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770EA" w14:textId="77777777" w:rsidR="00640569" w:rsidRDefault="002E08FE" w:rsidP="005A1DC4">
      <w:pPr>
        <w:spacing w:after="0" w:line="240" w:lineRule="auto"/>
        <w:jc w:val="center"/>
        <w:rPr>
          <w:rFonts w:ascii="Times New Roman" w:hAnsi="Times New Roman" w:cs="Times New Roman"/>
          <w:bCs/>
          <w:sz w:val="32"/>
          <w:szCs w:val="32"/>
        </w:rPr>
      </w:pPr>
      <w:r w:rsidRPr="002E08FE">
        <w:rPr>
          <w:rFonts w:ascii="Times New Roman" w:hAnsi="Times New Roman" w:cs="Times New Roman"/>
          <w:bCs/>
          <w:sz w:val="32"/>
          <w:szCs w:val="32"/>
        </w:rPr>
        <w:t xml:space="preserve">Analisis Faktor Penyebab Terjadinya Perbedaan Antara Anggaran </w:t>
      </w:r>
    </w:p>
    <w:p w14:paraId="7C6E4DF7" w14:textId="03E76630" w:rsidR="00640569" w:rsidRDefault="00640569" w:rsidP="005A1DC4">
      <w:pPr>
        <w:spacing w:after="0" w:line="240" w:lineRule="auto"/>
        <w:jc w:val="center"/>
        <w:rPr>
          <w:rFonts w:ascii="Times New Roman" w:hAnsi="Times New Roman" w:cs="Times New Roman"/>
          <w:bCs/>
          <w:sz w:val="32"/>
          <w:szCs w:val="32"/>
        </w:rPr>
      </w:pPr>
      <w:proofErr w:type="gramStart"/>
      <w:r>
        <w:rPr>
          <w:rFonts w:ascii="Times New Roman" w:hAnsi="Times New Roman" w:cs="Times New Roman"/>
          <w:bCs/>
          <w:sz w:val="32"/>
          <w:szCs w:val="32"/>
        </w:rPr>
        <w:t>d</w:t>
      </w:r>
      <w:r w:rsidR="002E08FE" w:rsidRPr="002E08FE">
        <w:rPr>
          <w:rFonts w:ascii="Times New Roman" w:hAnsi="Times New Roman" w:cs="Times New Roman"/>
          <w:bCs/>
          <w:sz w:val="32"/>
          <w:szCs w:val="32"/>
        </w:rPr>
        <w:t>engan</w:t>
      </w:r>
      <w:proofErr w:type="gramEnd"/>
      <w:r w:rsidR="002E08FE" w:rsidRPr="002E08FE">
        <w:rPr>
          <w:rFonts w:ascii="Times New Roman" w:hAnsi="Times New Roman" w:cs="Times New Roman"/>
          <w:bCs/>
          <w:sz w:val="32"/>
          <w:szCs w:val="32"/>
        </w:rPr>
        <w:t xml:space="preserve"> Realisa</w:t>
      </w:r>
      <w:r>
        <w:rPr>
          <w:rFonts w:ascii="Times New Roman" w:hAnsi="Times New Roman" w:cs="Times New Roman"/>
          <w:bCs/>
          <w:sz w:val="32"/>
          <w:szCs w:val="32"/>
        </w:rPr>
        <w:t>si Pendapatan Desa Batu Rongkam</w:t>
      </w:r>
      <w:r w:rsidR="002E08FE" w:rsidRPr="002E08FE">
        <w:rPr>
          <w:rFonts w:ascii="Times New Roman" w:hAnsi="Times New Roman" w:cs="Times New Roman"/>
          <w:bCs/>
          <w:sz w:val="32"/>
          <w:szCs w:val="32"/>
        </w:rPr>
        <w:t xml:space="preserve"> </w:t>
      </w:r>
    </w:p>
    <w:p w14:paraId="7EBAAEB3" w14:textId="2EB1E914" w:rsidR="004E316F" w:rsidRPr="002E08FE" w:rsidRDefault="002E08FE" w:rsidP="005A1DC4">
      <w:pPr>
        <w:spacing w:after="0" w:line="240" w:lineRule="auto"/>
        <w:jc w:val="center"/>
        <w:rPr>
          <w:rFonts w:ascii="Times New Roman" w:hAnsi="Times New Roman" w:cs="Times New Roman"/>
          <w:bCs/>
          <w:sz w:val="32"/>
          <w:szCs w:val="32"/>
          <w:lang w:val="fi-FI"/>
        </w:rPr>
      </w:pPr>
      <w:r w:rsidRPr="002E08FE">
        <w:rPr>
          <w:rFonts w:ascii="Times New Roman" w:hAnsi="Times New Roman" w:cs="Times New Roman"/>
          <w:bCs/>
          <w:sz w:val="32"/>
          <w:szCs w:val="32"/>
        </w:rPr>
        <w:t xml:space="preserve">Kecamatan Laubaleng, </w:t>
      </w:r>
      <w:r w:rsidRPr="002E08FE">
        <w:rPr>
          <w:rFonts w:ascii="Times New Roman" w:hAnsi="Times New Roman" w:cs="Times New Roman"/>
          <w:bCs/>
          <w:sz w:val="32"/>
          <w:szCs w:val="32"/>
          <w:lang w:val="fi-FI"/>
        </w:rPr>
        <w:t>Kabupaten Karo</w:t>
      </w:r>
    </w:p>
    <w:p w14:paraId="5ACCF359" w14:textId="02437503" w:rsidR="005002D5" w:rsidRPr="002E08FE" w:rsidRDefault="005002D5" w:rsidP="005A1DC4">
      <w:pPr>
        <w:spacing w:after="0" w:line="240" w:lineRule="auto"/>
        <w:rPr>
          <w:rFonts w:ascii="Times New Roman" w:hAnsi="Times New Roman" w:cs="Times New Roman"/>
          <w:sz w:val="24"/>
          <w:szCs w:val="24"/>
          <w:lang w:val="fi-FI"/>
        </w:rPr>
      </w:pPr>
      <w:bookmarkStart w:id="0" w:name="_GoBack"/>
      <w:bookmarkEnd w:id="0"/>
    </w:p>
    <w:p w14:paraId="7E069710" w14:textId="77777777" w:rsidR="008D0777" w:rsidRPr="002E08FE" w:rsidRDefault="008D0777" w:rsidP="008D0777">
      <w:pPr>
        <w:spacing w:after="0" w:line="240" w:lineRule="auto"/>
        <w:jc w:val="center"/>
        <w:rPr>
          <w:rFonts w:ascii="Times New Roman" w:hAnsi="Times New Roman" w:cs="Times New Roman"/>
          <w:sz w:val="24"/>
          <w:szCs w:val="24"/>
          <w:lang w:val="fi-FI"/>
        </w:rPr>
      </w:pPr>
    </w:p>
    <w:p w14:paraId="3F28070B" w14:textId="466DFE7A" w:rsidR="001751F3" w:rsidRPr="002E08FE" w:rsidRDefault="001751F3" w:rsidP="008D0777">
      <w:pPr>
        <w:spacing w:after="0" w:line="240" w:lineRule="auto"/>
        <w:rPr>
          <w:rFonts w:ascii="Times New Roman" w:hAnsi="Times New Roman" w:cs="Times New Roman"/>
          <w:sz w:val="24"/>
          <w:szCs w:val="24"/>
          <w:lang w:val="fi-FI"/>
        </w:rPr>
      </w:pPr>
      <w:r w:rsidRPr="002E08FE">
        <w:rPr>
          <w:rFonts w:ascii="Times New Roman" w:hAnsi="Times New Roman" w:cs="Times New Roman"/>
          <w:sz w:val="24"/>
          <w:szCs w:val="24"/>
          <w:vertAlign w:val="superscript"/>
          <w:lang w:val="fi-FI"/>
        </w:rPr>
        <w:t>1</w:t>
      </w:r>
      <w:r w:rsidRPr="002E08FE">
        <w:rPr>
          <w:rFonts w:ascii="Times New Roman" w:hAnsi="Times New Roman" w:cs="Times New Roman"/>
          <w:sz w:val="24"/>
          <w:szCs w:val="24"/>
          <w:lang w:val="fi-FI"/>
        </w:rPr>
        <w:t>Pani Ardemas Herinato S</w:t>
      </w:r>
      <w:r w:rsidR="004E316F" w:rsidRPr="002E08FE">
        <w:rPr>
          <w:rFonts w:ascii="Times New Roman" w:hAnsi="Times New Roman" w:cs="Times New Roman"/>
          <w:sz w:val="24"/>
          <w:szCs w:val="24"/>
          <w:lang w:val="fi-FI"/>
        </w:rPr>
        <w:t>imanjuntak</w:t>
      </w:r>
      <w:r w:rsidR="00E07927" w:rsidRPr="002E08FE">
        <w:rPr>
          <w:rFonts w:ascii="Times New Roman" w:hAnsi="Times New Roman" w:cs="Times New Roman"/>
          <w:sz w:val="24"/>
          <w:szCs w:val="24"/>
          <w:lang w:val="fi-FI"/>
        </w:rPr>
        <w:t xml:space="preserve">, </w:t>
      </w:r>
      <w:r w:rsidR="00F32AFA" w:rsidRPr="002E08FE">
        <w:rPr>
          <w:rFonts w:ascii="Times New Roman" w:hAnsi="Times New Roman" w:cs="Times New Roman"/>
          <w:sz w:val="24"/>
          <w:szCs w:val="24"/>
          <w:vertAlign w:val="superscript"/>
          <w:lang w:val="fi-FI"/>
        </w:rPr>
        <w:t>2</w:t>
      </w:r>
      <w:r w:rsidR="00E07927" w:rsidRPr="002E08FE">
        <w:rPr>
          <w:rFonts w:ascii="Times New Roman" w:hAnsi="Times New Roman" w:cs="Times New Roman"/>
          <w:sz w:val="24"/>
          <w:szCs w:val="24"/>
          <w:lang w:val="fi-FI"/>
        </w:rPr>
        <w:t xml:space="preserve">Mangasa Sinurat, </w:t>
      </w:r>
      <w:r w:rsidR="00F32AFA" w:rsidRPr="002E08FE">
        <w:rPr>
          <w:rFonts w:ascii="Times New Roman" w:hAnsi="Times New Roman" w:cs="Times New Roman"/>
          <w:sz w:val="24"/>
          <w:szCs w:val="24"/>
          <w:vertAlign w:val="superscript"/>
          <w:lang w:val="fi-FI"/>
        </w:rPr>
        <w:t>3</w:t>
      </w:r>
      <w:r w:rsidR="00E07927" w:rsidRPr="002E08FE">
        <w:rPr>
          <w:rFonts w:ascii="Times New Roman" w:hAnsi="Times New Roman" w:cs="Times New Roman"/>
          <w:sz w:val="24"/>
          <w:szCs w:val="24"/>
          <w:lang w:val="fi-FI"/>
        </w:rPr>
        <w:t>Rimbun C D Sidabutar</w:t>
      </w:r>
    </w:p>
    <w:p w14:paraId="71179A1A" w14:textId="69B4F74B" w:rsidR="001751F3" w:rsidRPr="002E08FE" w:rsidRDefault="001751F3" w:rsidP="008D0777">
      <w:pPr>
        <w:pStyle w:val="Ventura-AuthorAddress"/>
        <w:rPr>
          <w:sz w:val="24"/>
        </w:rPr>
      </w:pPr>
      <w:r w:rsidRPr="002E08FE">
        <w:rPr>
          <w:sz w:val="24"/>
          <w:vertAlign w:val="superscript"/>
        </w:rPr>
        <w:t>1</w:t>
      </w:r>
      <w:proofErr w:type="gramStart"/>
      <w:r w:rsidR="00F32AFA" w:rsidRPr="002E08FE">
        <w:rPr>
          <w:sz w:val="24"/>
          <w:vertAlign w:val="superscript"/>
        </w:rPr>
        <w:t>,2,3</w:t>
      </w:r>
      <w:proofErr w:type="gramEnd"/>
      <w:r w:rsidRPr="002E08FE">
        <w:rPr>
          <w:sz w:val="24"/>
        </w:rPr>
        <w:t xml:space="preserve"> </w:t>
      </w:r>
      <w:r w:rsidRPr="002E08FE">
        <w:rPr>
          <w:rStyle w:val="q4iawc"/>
          <w:sz w:val="24"/>
        </w:rPr>
        <w:t>Universitas HKBP Nommensen</w:t>
      </w:r>
      <w:r w:rsidRPr="002E08FE">
        <w:rPr>
          <w:sz w:val="24"/>
        </w:rPr>
        <w:t xml:space="preserve">, Sutomo No. 4 A, </w:t>
      </w:r>
      <w:r w:rsidRPr="002E08FE">
        <w:rPr>
          <w:rStyle w:val="q4iawc"/>
          <w:sz w:val="24"/>
        </w:rPr>
        <w:t>Medan</w:t>
      </w:r>
      <w:r w:rsidRPr="002E08FE">
        <w:rPr>
          <w:sz w:val="24"/>
        </w:rPr>
        <w:t xml:space="preserve">, </w:t>
      </w:r>
      <w:r w:rsidRPr="002E08FE">
        <w:rPr>
          <w:rStyle w:val="q4iawc"/>
          <w:sz w:val="24"/>
        </w:rPr>
        <w:t>20235</w:t>
      </w:r>
      <w:r w:rsidRPr="002E08FE">
        <w:rPr>
          <w:sz w:val="24"/>
        </w:rPr>
        <w:t xml:space="preserve">, </w:t>
      </w:r>
      <w:r w:rsidRPr="002E08FE">
        <w:rPr>
          <w:rStyle w:val="q4iawc"/>
          <w:sz w:val="24"/>
        </w:rPr>
        <w:t>Sumatera Utara</w:t>
      </w:r>
      <w:r w:rsidRPr="002E08FE">
        <w:rPr>
          <w:rStyle w:val="q4iawc"/>
          <w:sz w:val="24"/>
          <w:lang w:val="id-ID"/>
        </w:rPr>
        <w:t xml:space="preserve">, </w:t>
      </w:r>
      <w:r w:rsidRPr="002E08FE">
        <w:rPr>
          <w:rStyle w:val="q4iawc"/>
          <w:sz w:val="24"/>
        </w:rPr>
        <w:t>Indonesia</w:t>
      </w:r>
    </w:p>
    <w:p w14:paraId="317FDE8B" w14:textId="06245A6F" w:rsidR="001751F3" w:rsidRPr="002E08FE" w:rsidRDefault="00F32AFA" w:rsidP="008D0777">
      <w:pPr>
        <w:pStyle w:val="Ventura-AuthorAddress"/>
        <w:rPr>
          <w:sz w:val="24"/>
        </w:rPr>
      </w:pPr>
      <w:r w:rsidRPr="002E08FE">
        <w:rPr>
          <w:sz w:val="24"/>
          <w:vertAlign w:val="superscript"/>
        </w:rPr>
        <w:t>1</w:t>
      </w:r>
      <w:proofErr w:type="gramStart"/>
      <w:r w:rsidRPr="002E08FE">
        <w:rPr>
          <w:sz w:val="24"/>
          <w:vertAlign w:val="superscript"/>
        </w:rPr>
        <w:t>,</w:t>
      </w:r>
      <w:r w:rsidR="001751F3" w:rsidRPr="002E08FE">
        <w:rPr>
          <w:sz w:val="24"/>
          <w:vertAlign w:val="superscript"/>
        </w:rPr>
        <w:t>2</w:t>
      </w:r>
      <w:r w:rsidRPr="002E08FE">
        <w:rPr>
          <w:sz w:val="24"/>
          <w:vertAlign w:val="superscript"/>
        </w:rPr>
        <w:t>,3</w:t>
      </w:r>
      <w:proofErr w:type="gramEnd"/>
      <w:r w:rsidR="001751F3" w:rsidRPr="002E08FE">
        <w:rPr>
          <w:sz w:val="24"/>
        </w:rPr>
        <w:t xml:space="preserve"> HKBP Nommensenn University, Sutomo No 4 A, Medan, 20235, North Sumatera, Indonesia</w:t>
      </w:r>
      <w:r w:rsidR="00AE7AE9" w:rsidRPr="002E08FE">
        <w:rPr>
          <w:sz w:val="24"/>
        </w:rPr>
        <w:t>n</w:t>
      </w:r>
    </w:p>
    <w:p w14:paraId="11894128" w14:textId="77777777" w:rsidR="001751F3" w:rsidRPr="002E08FE" w:rsidRDefault="001751F3" w:rsidP="008D0777">
      <w:pPr>
        <w:pStyle w:val="Ventura-AuthorAddress"/>
        <w:tabs>
          <w:tab w:val="left" w:pos="7515"/>
        </w:tabs>
        <w:rPr>
          <w:sz w:val="24"/>
          <w:lang w:eastAsia="id-ID"/>
        </w:rPr>
      </w:pPr>
      <w:r w:rsidRPr="002E08FE">
        <w:rPr>
          <w:sz w:val="24"/>
          <w:lang w:eastAsia="id-ID"/>
        </w:rPr>
        <w:tab/>
      </w:r>
      <w:r w:rsidRPr="002E08FE">
        <w:rPr>
          <w:sz w:val="24"/>
          <w:lang w:eastAsia="id-ID"/>
        </w:rPr>
        <w:tab/>
      </w:r>
    </w:p>
    <w:p w14:paraId="55BAF4D0" w14:textId="7DA2FED8" w:rsidR="00D83D81" w:rsidRPr="002E08FE" w:rsidRDefault="00D83D81" w:rsidP="008D0777">
      <w:pPr>
        <w:spacing w:after="0" w:line="240" w:lineRule="auto"/>
        <w:jc w:val="both"/>
        <w:rPr>
          <w:rFonts w:ascii="Times New Roman" w:hAnsi="Times New Roman" w:cs="Times New Roman"/>
          <w:sz w:val="24"/>
          <w:szCs w:val="24"/>
        </w:rPr>
      </w:pPr>
      <w:proofErr w:type="gramStart"/>
      <w:r w:rsidRPr="002E08FE">
        <w:rPr>
          <w:rFonts w:ascii="Times New Roman" w:hAnsi="Times New Roman" w:cs="Times New Roman"/>
          <w:sz w:val="24"/>
          <w:szCs w:val="24"/>
        </w:rPr>
        <w:t>Email :</w:t>
      </w:r>
      <w:proofErr w:type="gramEnd"/>
      <w:r w:rsidRPr="002E08FE">
        <w:rPr>
          <w:rFonts w:ascii="Times New Roman" w:hAnsi="Times New Roman" w:cs="Times New Roman"/>
          <w:sz w:val="24"/>
          <w:szCs w:val="24"/>
        </w:rPr>
        <w:t xml:space="preserve"> </w:t>
      </w:r>
      <w:hyperlink r:id="rId8" w:history="1">
        <w:r w:rsidRPr="002E08FE">
          <w:rPr>
            <w:rStyle w:val="Hyperlink"/>
            <w:rFonts w:ascii="Times New Roman" w:hAnsi="Times New Roman" w:cs="Times New Roman"/>
            <w:sz w:val="24"/>
            <w:szCs w:val="24"/>
          </w:rPr>
          <w:t>pani.simanjuntak@student.uhn.ac.id</w:t>
        </w:r>
      </w:hyperlink>
    </w:p>
    <w:p w14:paraId="3AAFFD1B" w14:textId="77777777" w:rsidR="001751F3" w:rsidRPr="002E08FE" w:rsidRDefault="001751F3" w:rsidP="008D0777">
      <w:pPr>
        <w:spacing w:after="0" w:line="240" w:lineRule="auto"/>
        <w:jc w:val="center"/>
        <w:rPr>
          <w:rFonts w:ascii="Times New Roman" w:hAnsi="Times New Roman" w:cs="Times New Roman"/>
          <w:sz w:val="24"/>
          <w:szCs w:val="24"/>
          <w:u w:val="single"/>
        </w:rPr>
      </w:pPr>
    </w:p>
    <w:p w14:paraId="5DDE3D91" w14:textId="77777777" w:rsidR="008D0777" w:rsidRPr="002E08FE" w:rsidRDefault="008D0777" w:rsidP="008D0777">
      <w:pPr>
        <w:spacing w:after="0" w:line="240" w:lineRule="auto"/>
        <w:jc w:val="center"/>
        <w:rPr>
          <w:rFonts w:ascii="Times New Roman" w:hAnsi="Times New Roman" w:cs="Times New Roman"/>
          <w:sz w:val="24"/>
          <w:szCs w:val="24"/>
          <w:u w:val="single"/>
        </w:rPr>
        <w:sectPr w:rsidR="008D0777" w:rsidRPr="002E08FE" w:rsidSect="005A1DC4">
          <w:headerReference w:type="default" r:id="rId9"/>
          <w:footerReference w:type="even" r:id="rId10"/>
          <w:footerReference w:type="default" r:id="rId11"/>
          <w:pgSz w:w="12240" w:h="15840"/>
          <w:pgMar w:top="1440" w:right="1440" w:bottom="1440" w:left="1080" w:header="720" w:footer="720" w:gutter="0"/>
          <w:cols w:space="720"/>
          <w:docGrid w:linePitch="360"/>
        </w:sectPr>
      </w:pPr>
    </w:p>
    <w:tbl>
      <w:tblPr>
        <w:tblW w:w="5010" w:type="pct"/>
        <w:jc w:val="center"/>
        <w:tblCellMar>
          <w:left w:w="0" w:type="dxa"/>
          <w:right w:w="0" w:type="dxa"/>
        </w:tblCellMar>
        <w:tblLook w:val="01E0" w:firstRow="1" w:lastRow="1" w:firstColumn="1" w:lastColumn="1" w:noHBand="0" w:noVBand="0"/>
      </w:tblPr>
      <w:tblGrid>
        <w:gridCol w:w="2937"/>
        <w:gridCol w:w="296"/>
        <w:gridCol w:w="6146"/>
      </w:tblGrid>
      <w:tr w:rsidR="001751F3" w:rsidRPr="002E08FE" w14:paraId="561975C0" w14:textId="77777777" w:rsidTr="005D4484">
        <w:trPr>
          <w:jc w:val="center"/>
        </w:trPr>
        <w:tc>
          <w:tcPr>
            <w:tcW w:w="2937" w:type="dxa"/>
            <w:vMerge w:val="restart"/>
          </w:tcPr>
          <w:p w14:paraId="51688CFB" w14:textId="77777777" w:rsidR="001751F3" w:rsidRPr="002E08FE" w:rsidRDefault="001751F3" w:rsidP="008D0777">
            <w:pPr>
              <w:pStyle w:val="Ventura-AbstractTitle"/>
              <w:spacing w:after="0"/>
              <w:rPr>
                <w:sz w:val="24"/>
              </w:rPr>
            </w:pPr>
            <w:r w:rsidRPr="002E08FE">
              <w:rPr>
                <w:sz w:val="24"/>
              </w:rPr>
              <w:lastRenderedPageBreak/>
              <w:t>ARTICLE INFO</w:t>
            </w:r>
          </w:p>
          <w:p w14:paraId="32F56CA6" w14:textId="77777777" w:rsidR="001751F3" w:rsidRPr="002E08FE" w:rsidRDefault="001751F3" w:rsidP="008D0777">
            <w:pPr>
              <w:pStyle w:val="Ventura-Keyword"/>
              <w:rPr>
                <w:rFonts w:ascii="Times New Roman" w:hAnsi="Times New Roman"/>
                <w:sz w:val="24"/>
              </w:rPr>
            </w:pPr>
            <w:r w:rsidRPr="002E08FE">
              <w:rPr>
                <w:rFonts w:ascii="Times New Roman" w:hAnsi="Times New Roman"/>
                <w:sz w:val="24"/>
              </w:rPr>
              <w:t>Article history:</w:t>
            </w:r>
          </w:p>
          <w:p w14:paraId="0C55F2A0" w14:textId="77777777" w:rsidR="001751F3" w:rsidRPr="002E08FE" w:rsidRDefault="001751F3" w:rsidP="008D0777">
            <w:pPr>
              <w:pStyle w:val="StyleVentura-KeywordNotItalic"/>
              <w:rPr>
                <w:rFonts w:ascii="Times New Roman" w:hAnsi="Times New Roman"/>
                <w:sz w:val="24"/>
              </w:rPr>
            </w:pPr>
            <w:r w:rsidRPr="002E08FE">
              <w:rPr>
                <w:rStyle w:val="q4iawc"/>
                <w:rFonts w:ascii="Times New Roman" w:hAnsi="Times New Roman"/>
                <w:sz w:val="24"/>
                <w:lang w:val="id-ID"/>
              </w:rPr>
              <w:t>Diterima</w:t>
            </w:r>
            <w:r w:rsidRPr="002E08FE">
              <w:rPr>
                <w:rFonts w:ascii="Times New Roman" w:hAnsi="Times New Roman"/>
                <w:sz w:val="24"/>
              </w:rPr>
              <w:t xml:space="preserve"> </w:t>
            </w:r>
          </w:p>
          <w:p w14:paraId="5849A131" w14:textId="77777777" w:rsidR="001751F3" w:rsidRPr="002E08FE" w:rsidRDefault="001751F3" w:rsidP="008D0777">
            <w:pPr>
              <w:pStyle w:val="StyleVentura-KeywordNotItalic"/>
              <w:rPr>
                <w:rFonts w:ascii="Times New Roman" w:hAnsi="Times New Roman"/>
                <w:sz w:val="24"/>
              </w:rPr>
            </w:pPr>
            <w:r w:rsidRPr="002E08FE">
              <w:rPr>
                <w:rFonts w:ascii="Times New Roman" w:hAnsi="Times New Roman"/>
                <w:sz w:val="24"/>
              </w:rPr>
              <w:t xml:space="preserve">Direvisi </w:t>
            </w:r>
          </w:p>
          <w:p w14:paraId="1BB9B011" w14:textId="77777777" w:rsidR="001751F3" w:rsidRPr="002E08FE" w:rsidRDefault="001751F3" w:rsidP="008D0777">
            <w:pPr>
              <w:pStyle w:val="StyleVentura-KeywordNotItalic"/>
              <w:rPr>
                <w:rFonts w:ascii="Times New Roman" w:hAnsi="Times New Roman"/>
                <w:sz w:val="24"/>
                <w:lang w:val="fi-FI"/>
              </w:rPr>
            </w:pPr>
            <w:r w:rsidRPr="002E08FE">
              <w:rPr>
                <w:rFonts w:ascii="Times New Roman" w:hAnsi="Times New Roman"/>
                <w:sz w:val="24"/>
                <w:lang w:val="fi-FI"/>
              </w:rPr>
              <w:t>Diterima</w:t>
            </w:r>
          </w:p>
          <w:p w14:paraId="3DA438CB" w14:textId="77777777" w:rsidR="001751F3" w:rsidRPr="002E08FE" w:rsidRDefault="001751F3" w:rsidP="008D0777">
            <w:pPr>
              <w:pStyle w:val="StyleVentura-KeywordNotItalic"/>
              <w:rPr>
                <w:rFonts w:ascii="Times New Roman" w:hAnsi="Times New Roman"/>
                <w:sz w:val="24"/>
                <w:lang w:val="fi-FI"/>
              </w:rPr>
            </w:pPr>
          </w:p>
          <w:p w14:paraId="60239B8F" w14:textId="77777777" w:rsidR="001751F3" w:rsidRPr="002E08FE" w:rsidRDefault="001751F3" w:rsidP="008D0777">
            <w:pPr>
              <w:pStyle w:val="Ventura-Keyword"/>
              <w:rPr>
                <w:rFonts w:ascii="Times New Roman" w:hAnsi="Times New Roman"/>
                <w:sz w:val="24"/>
                <w:lang w:val="fi-FI"/>
              </w:rPr>
            </w:pPr>
          </w:p>
          <w:p w14:paraId="5113B8A8" w14:textId="77777777" w:rsidR="001751F3" w:rsidRPr="002E08FE" w:rsidRDefault="001751F3" w:rsidP="008D0777">
            <w:pPr>
              <w:pStyle w:val="StyleVentura-KeywordNotItalic"/>
              <w:rPr>
                <w:rFonts w:ascii="Times New Roman" w:hAnsi="Times New Roman"/>
                <w:sz w:val="24"/>
                <w:lang w:val="fi-FI"/>
              </w:rPr>
            </w:pPr>
          </w:p>
          <w:p w14:paraId="7C9FDA99" w14:textId="77777777" w:rsidR="001751F3" w:rsidRPr="002E08FE" w:rsidRDefault="001751F3" w:rsidP="008D0777">
            <w:pPr>
              <w:pStyle w:val="StyleVentura-KeywordNotItalic"/>
              <w:rPr>
                <w:rFonts w:ascii="Times New Roman" w:hAnsi="Times New Roman"/>
                <w:sz w:val="24"/>
                <w:lang w:val="fi-FI"/>
              </w:rPr>
            </w:pPr>
          </w:p>
          <w:p w14:paraId="1B920A0F" w14:textId="77777777" w:rsidR="001751F3" w:rsidRPr="002E08FE" w:rsidRDefault="001751F3" w:rsidP="008D0777">
            <w:pPr>
              <w:pStyle w:val="Ventura-Keyword"/>
              <w:rPr>
                <w:rFonts w:ascii="Times New Roman" w:hAnsi="Times New Roman"/>
                <w:sz w:val="24"/>
                <w:lang w:val="fi-FI"/>
              </w:rPr>
            </w:pPr>
            <w:r w:rsidRPr="002E08FE">
              <w:rPr>
                <w:rStyle w:val="StyleVentura-KeywordLatinBoldChar"/>
                <w:rFonts w:ascii="Times New Roman" w:hAnsi="Times New Roman"/>
                <w:sz w:val="24"/>
                <w:lang w:val="fi-FI"/>
              </w:rPr>
              <w:t>Kata Kunci:</w:t>
            </w:r>
            <w:r w:rsidRPr="002E08FE">
              <w:rPr>
                <w:rFonts w:ascii="Times New Roman" w:hAnsi="Times New Roman"/>
                <w:sz w:val="24"/>
                <w:lang w:val="fi-FI"/>
              </w:rPr>
              <w:t xml:space="preserve"> </w:t>
            </w:r>
          </w:p>
          <w:p w14:paraId="4C989945" w14:textId="77777777" w:rsidR="001751F3" w:rsidRPr="002E08FE" w:rsidRDefault="001751F3" w:rsidP="008D0777">
            <w:pPr>
              <w:spacing w:after="0" w:line="240" w:lineRule="auto"/>
              <w:rPr>
                <w:rFonts w:ascii="Times New Roman" w:hAnsi="Times New Roman" w:cs="Times New Roman"/>
                <w:sz w:val="24"/>
                <w:szCs w:val="24"/>
                <w:lang w:val="fi-FI"/>
              </w:rPr>
            </w:pPr>
            <w:r w:rsidRPr="002E08FE">
              <w:rPr>
                <w:rFonts w:ascii="Times New Roman" w:hAnsi="Times New Roman" w:cs="Times New Roman"/>
                <w:sz w:val="24"/>
                <w:szCs w:val="24"/>
                <w:lang w:val="fi-FI"/>
              </w:rPr>
              <w:t>Anggaran, Realisasi, dan Pendapatan Desa</w:t>
            </w:r>
          </w:p>
          <w:p w14:paraId="2C8347C9" w14:textId="77777777" w:rsidR="005F4904" w:rsidRPr="002E08FE" w:rsidRDefault="005F4904" w:rsidP="008D0777">
            <w:pPr>
              <w:pStyle w:val="Ventura-Keyword"/>
              <w:rPr>
                <w:rFonts w:ascii="Times New Roman" w:hAnsi="Times New Roman"/>
                <w:sz w:val="24"/>
                <w:lang w:val="fi-FI"/>
              </w:rPr>
            </w:pPr>
          </w:p>
          <w:p w14:paraId="4365AFB4" w14:textId="77777777" w:rsidR="005F4904" w:rsidRPr="002E08FE" w:rsidRDefault="005F4904" w:rsidP="008D0777">
            <w:pPr>
              <w:pStyle w:val="Ventura-Keyword"/>
              <w:rPr>
                <w:rFonts w:ascii="Times New Roman" w:hAnsi="Times New Roman"/>
                <w:sz w:val="24"/>
                <w:lang w:val="fi-FI"/>
              </w:rPr>
            </w:pPr>
          </w:p>
          <w:p w14:paraId="2F126362" w14:textId="77777777" w:rsidR="005F4904" w:rsidRPr="002E08FE" w:rsidRDefault="005F4904" w:rsidP="008D0777">
            <w:pPr>
              <w:pStyle w:val="Ventura-Keyword"/>
              <w:rPr>
                <w:rFonts w:ascii="Times New Roman" w:hAnsi="Times New Roman"/>
                <w:sz w:val="24"/>
                <w:lang w:val="fi-FI"/>
              </w:rPr>
            </w:pPr>
          </w:p>
          <w:p w14:paraId="595B719D" w14:textId="77777777" w:rsidR="001751F3" w:rsidRPr="002E08FE" w:rsidRDefault="001751F3" w:rsidP="008D0777">
            <w:pPr>
              <w:pStyle w:val="Ventura-Keyword"/>
              <w:rPr>
                <w:rFonts w:ascii="Times New Roman" w:hAnsi="Times New Roman"/>
                <w:sz w:val="24"/>
              </w:rPr>
            </w:pPr>
            <w:r w:rsidRPr="002E08FE">
              <w:rPr>
                <w:rFonts w:ascii="Times New Roman" w:hAnsi="Times New Roman"/>
                <w:sz w:val="24"/>
              </w:rPr>
              <w:t>DOI:</w:t>
            </w:r>
          </w:p>
          <w:p w14:paraId="242277FE" w14:textId="6791EA7C" w:rsidR="00231FB4" w:rsidRPr="002E08FE" w:rsidRDefault="00231FB4" w:rsidP="00F135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63DD7F92" w14:textId="4373ECCA" w:rsidR="00231FB4" w:rsidRPr="002E08FE" w:rsidRDefault="00231FB4" w:rsidP="00231FB4">
            <w:pPr>
              <w:rPr>
                <w:rFonts w:ascii="Times New Roman" w:hAnsi="Times New Roman" w:cs="Times New Roman"/>
                <w:sz w:val="24"/>
                <w:szCs w:val="24"/>
              </w:rPr>
            </w:pPr>
          </w:p>
          <w:p w14:paraId="514FD8AC" w14:textId="77777777" w:rsidR="001751F3" w:rsidRPr="002E08FE" w:rsidRDefault="001751F3" w:rsidP="00231FB4">
            <w:pPr>
              <w:rPr>
                <w:rFonts w:ascii="Times New Roman" w:hAnsi="Times New Roman" w:cs="Times New Roman"/>
                <w:sz w:val="24"/>
                <w:szCs w:val="24"/>
              </w:rPr>
            </w:pPr>
          </w:p>
        </w:tc>
        <w:tc>
          <w:tcPr>
            <w:tcW w:w="296" w:type="dxa"/>
          </w:tcPr>
          <w:p w14:paraId="59620A96" w14:textId="77777777" w:rsidR="001751F3" w:rsidRPr="002E08FE" w:rsidRDefault="001751F3" w:rsidP="008D0777">
            <w:pPr>
              <w:pStyle w:val="Ventura-AbstractTitle"/>
              <w:spacing w:after="0"/>
              <w:rPr>
                <w:sz w:val="24"/>
              </w:rPr>
            </w:pPr>
          </w:p>
        </w:tc>
        <w:tc>
          <w:tcPr>
            <w:tcW w:w="6146" w:type="dxa"/>
          </w:tcPr>
          <w:p w14:paraId="213D08FE" w14:textId="77777777" w:rsidR="001751F3" w:rsidRPr="002E08FE" w:rsidRDefault="001751F3" w:rsidP="008D0777">
            <w:pPr>
              <w:pStyle w:val="Ventura-AbstractTitle"/>
              <w:spacing w:after="0"/>
              <w:rPr>
                <w:sz w:val="24"/>
              </w:rPr>
            </w:pPr>
            <w:r w:rsidRPr="002E08FE">
              <w:rPr>
                <w:sz w:val="24"/>
              </w:rPr>
              <w:t xml:space="preserve">ABSTRAK </w:t>
            </w:r>
          </w:p>
          <w:p w14:paraId="34D5E788" w14:textId="77777777" w:rsidR="008D0777" w:rsidRPr="002E08FE" w:rsidRDefault="008D0777" w:rsidP="008D0777">
            <w:pPr>
              <w:pStyle w:val="Ventura-AbstractTitle"/>
              <w:spacing w:after="0"/>
              <w:rPr>
                <w:sz w:val="24"/>
              </w:rPr>
            </w:pPr>
          </w:p>
          <w:p w14:paraId="3D8EAC59" w14:textId="56FFC9D5" w:rsidR="001751F3" w:rsidRPr="002E08FE" w:rsidRDefault="001751F3" w:rsidP="008D0777">
            <w:pPr>
              <w:pStyle w:val="Ventura-Abstract"/>
              <w:rPr>
                <w:rFonts w:ascii="Times New Roman" w:hAnsi="Times New Roman"/>
                <w:sz w:val="24"/>
              </w:rPr>
            </w:pPr>
            <w:r w:rsidRPr="002E08FE">
              <w:rPr>
                <w:rFonts w:ascii="Times New Roman" w:hAnsi="Times New Roman"/>
                <w:sz w:val="24"/>
              </w:rPr>
              <w:t xml:space="preserve">Penelitian ini difokuskan untuk menganalisis faktor terjadinya perbedaan antara anggaran dengan realisasi pendapatan desa Batu Rongkam, Kecamatan Laubaleng, Kabupaten Karo, sehingga dapat diketahui bagaimana cara Pemerintahan Desa dalam mengelola keuangan dengan baik dan benar. Dalam penelitian ini metode pengumpulan data yang digunakan yaitu metode kepustakaan dan metode dokumentasi, Metode analisis data yang digunakan dalam penelitian ini adalah metode deskriptif kuantitatif sehingga penulis dapat menyimpulkan bahwa </w:t>
            </w:r>
            <w:r w:rsidR="00D626D2" w:rsidRPr="002E08FE">
              <w:rPr>
                <w:rFonts w:ascii="Times New Roman" w:hAnsi="Times New Roman"/>
                <w:sz w:val="24"/>
              </w:rPr>
              <w:t>f</w:t>
            </w:r>
            <w:r w:rsidRPr="002E08FE">
              <w:rPr>
                <w:rFonts w:ascii="Times New Roman" w:hAnsi="Times New Roman"/>
                <w:sz w:val="24"/>
              </w:rPr>
              <w:t>aktor terjadinya perbedaan antara anggaran dengan realisasi pendapatan Desa Batu Rongkam, Kecamatan Laubaleng, Kabupaten Karo yaitu Penyerapan dana desa pada tahap I rendah atau kurang dari yang direncanakan, merebaknya pandemi covid-19 yang sudah berada ditingkat nasional, dan keterlambatan saat menyusun rencana penggunaan dana sampai waktu yang sudah ditentukan. Saran dari Pen</w:t>
            </w:r>
            <w:r w:rsidR="00D626D2" w:rsidRPr="002E08FE">
              <w:rPr>
                <w:rFonts w:ascii="Times New Roman" w:hAnsi="Times New Roman"/>
                <w:sz w:val="24"/>
              </w:rPr>
              <w:t>eliti</w:t>
            </w:r>
            <w:r w:rsidRPr="002E08FE">
              <w:rPr>
                <w:rFonts w:ascii="Times New Roman" w:hAnsi="Times New Roman"/>
                <w:sz w:val="24"/>
              </w:rPr>
              <w:t xml:space="preserve"> yaitu perlunya melakukan pelatihan khusus terhadap aparat-aparat desa dalam mengelola anggaran pendapatan desa, perlunya dilakukan revisi ulang terkait anggaran Pendapatan desa Batu Rongkam, Kecamatan Laubaleng, Kabupaten Karo dan memberikan himbauan dan penjelasan bahwa pentingnya peran masyarakat dalam mengawasi dan memberikan masukan yang kontruktif karena itu sangat membantu dalam proses penyusunan APDesa.</w:t>
            </w:r>
          </w:p>
          <w:p w14:paraId="2576B564" w14:textId="77777777" w:rsidR="001751F3" w:rsidRPr="002E08FE" w:rsidRDefault="001751F3" w:rsidP="008D0777">
            <w:pPr>
              <w:pStyle w:val="Ventura-Abstract"/>
              <w:rPr>
                <w:rFonts w:ascii="Times New Roman" w:hAnsi="Times New Roman"/>
                <w:sz w:val="24"/>
              </w:rPr>
            </w:pPr>
          </w:p>
        </w:tc>
      </w:tr>
      <w:tr w:rsidR="001751F3" w:rsidRPr="002E08FE" w14:paraId="2AB322D0" w14:textId="77777777" w:rsidTr="005D4484">
        <w:trPr>
          <w:jc w:val="center"/>
        </w:trPr>
        <w:tc>
          <w:tcPr>
            <w:tcW w:w="2937" w:type="dxa"/>
            <w:vMerge/>
          </w:tcPr>
          <w:p w14:paraId="29C717F9" w14:textId="77777777" w:rsidR="001751F3" w:rsidRPr="002E08FE" w:rsidRDefault="001751F3" w:rsidP="008D0777">
            <w:pPr>
              <w:pStyle w:val="Ventura-AbstractTitle"/>
              <w:spacing w:after="0"/>
              <w:rPr>
                <w:sz w:val="24"/>
              </w:rPr>
            </w:pPr>
          </w:p>
        </w:tc>
        <w:tc>
          <w:tcPr>
            <w:tcW w:w="296" w:type="dxa"/>
          </w:tcPr>
          <w:p w14:paraId="55EF8166" w14:textId="77777777" w:rsidR="001751F3" w:rsidRPr="002E08FE" w:rsidRDefault="001751F3" w:rsidP="008D0777">
            <w:pPr>
              <w:pStyle w:val="Ventura-AbstractTitle"/>
              <w:spacing w:after="0"/>
              <w:rPr>
                <w:sz w:val="24"/>
              </w:rPr>
            </w:pPr>
          </w:p>
        </w:tc>
        <w:tc>
          <w:tcPr>
            <w:tcW w:w="6146" w:type="dxa"/>
          </w:tcPr>
          <w:p w14:paraId="2DB3CF3C" w14:textId="354B5A3C" w:rsidR="001751F3" w:rsidRPr="002E08FE" w:rsidRDefault="001751F3" w:rsidP="008D0777">
            <w:pPr>
              <w:pStyle w:val="Ventura-AbstractTitle"/>
              <w:spacing w:after="0"/>
              <w:rPr>
                <w:sz w:val="24"/>
              </w:rPr>
            </w:pPr>
            <w:r w:rsidRPr="002E08FE">
              <w:rPr>
                <w:sz w:val="24"/>
              </w:rPr>
              <w:t>ABSTRACT</w:t>
            </w:r>
          </w:p>
          <w:p w14:paraId="6621EB8A" w14:textId="77777777" w:rsidR="001751F3" w:rsidRPr="002E08FE" w:rsidRDefault="001751F3" w:rsidP="008D0777">
            <w:pPr>
              <w:spacing w:after="0" w:line="240" w:lineRule="auto"/>
              <w:jc w:val="both"/>
              <w:rPr>
                <w:rFonts w:ascii="Times New Roman" w:hAnsi="Times New Roman" w:cs="Times New Roman"/>
                <w:i/>
                <w:sz w:val="24"/>
                <w:szCs w:val="24"/>
              </w:rPr>
            </w:pPr>
            <w:r w:rsidRPr="002E08FE">
              <w:rPr>
                <w:rFonts w:ascii="Times New Roman" w:hAnsi="Times New Roman" w:cs="Times New Roman"/>
                <w:i/>
                <w:sz w:val="24"/>
                <w:szCs w:val="24"/>
              </w:rPr>
              <w:t xml:space="preserve">This study is focused on analyzing the factors that occur between the budget and the realization of village income Batu Rongkam, Kecamatan Laubaleng, Kabupaten Karo, so that it can be seen how the Village Government in managing finances properly and correctly. In this study, the data collection method used is the library method and the documentation method. The </w:t>
            </w:r>
            <w:r w:rsidRPr="002E08FE">
              <w:rPr>
                <w:rFonts w:ascii="Times New Roman" w:hAnsi="Times New Roman" w:cs="Times New Roman"/>
                <w:i/>
                <w:sz w:val="24"/>
                <w:szCs w:val="24"/>
              </w:rPr>
              <w:lastRenderedPageBreak/>
              <w:t>data analysis method used in this study is a quantitative descriptive method so that the author can conclude that the factor of the difference between the budget and the realization of village income Batu Rongkam, Kecamatan Laubaleng, Kabupaten Karo namely the absorption of village funds in phase I was low or less than planned, the spread of the covid-19 pandemic which was already at the national level, and delays in preparing plans for the use of funds until the specified time. Suggestions from the author are the need to conduct special training for village officials in managing the village income budget, the need to revise the village income budget Batu Rongkam, Kecamatan Laubaleng, Kabupaten Karo and provide advice and explanations that the role of the community is important in supervising and providing constructive input because it is very helpful in the process of preparing APDesa.</w:t>
            </w:r>
          </w:p>
          <w:p w14:paraId="3E55F68F" w14:textId="77777777" w:rsidR="001751F3" w:rsidRPr="002E08FE" w:rsidRDefault="001751F3" w:rsidP="008D0777">
            <w:pPr>
              <w:pStyle w:val="Ventura-Abstract"/>
              <w:rPr>
                <w:rFonts w:ascii="Times New Roman" w:hAnsi="Times New Roman"/>
                <w:sz w:val="24"/>
              </w:rPr>
            </w:pPr>
          </w:p>
          <w:p w14:paraId="638970A4" w14:textId="77777777" w:rsidR="001751F3" w:rsidRPr="002E08FE" w:rsidRDefault="001751F3" w:rsidP="008D0777">
            <w:pPr>
              <w:pStyle w:val="Ventura-Abstract"/>
              <w:rPr>
                <w:rFonts w:ascii="Times New Roman" w:hAnsi="Times New Roman"/>
                <w:sz w:val="24"/>
              </w:rPr>
            </w:pPr>
          </w:p>
        </w:tc>
      </w:tr>
    </w:tbl>
    <w:p w14:paraId="33919244" w14:textId="77777777" w:rsidR="001751F3" w:rsidRPr="002E08FE" w:rsidRDefault="001751F3" w:rsidP="008D0777">
      <w:pPr>
        <w:spacing w:after="0" w:line="240" w:lineRule="auto"/>
        <w:jc w:val="both"/>
        <w:rPr>
          <w:rFonts w:ascii="Times New Roman" w:hAnsi="Times New Roman" w:cs="Times New Roman"/>
          <w:sz w:val="24"/>
          <w:szCs w:val="24"/>
        </w:rPr>
        <w:sectPr w:rsidR="001751F3" w:rsidRPr="002E08FE" w:rsidSect="001751F3">
          <w:type w:val="continuous"/>
          <w:pgSz w:w="12240" w:h="15840"/>
          <w:pgMar w:top="1440" w:right="1440" w:bottom="1440" w:left="1440" w:header="720" w:footer="720" w:gutter="0"/>
          <w:cols w:space="720"/>
          <w:docGrid w:linePitch="360"/>
        </w:sectPr>
      </w:pPr>
    </w:p>
    <w:p w14:paraId="39747F5F" w14:textId="0C8DB626" w:rsidR="00677254" w:rsidRPr="002E08FE" w:rsidRDefault="00677254" w:rsidP="008D0777">
      <w:pPr>
        <w:spacing w:after="0" w:line="240" w:lineRule="auto"/>
        <w:jc w:val="both"/>
        <w:rPr>
          <w:rFonts w:ascii="Times New Roman" w:hAnsi="Times New Roman" w:cs="Times New Roman"/>
          <w:sz w:val="24"/>
          <w:szCs w:val="24"/>
        </w:rPr>
      </w:pPr>
    </w:p>
    <w:p w14:paraId="45473E25" w14:textId="77777777" w:rsidR="00677254" w:rsidRPr="002E08FE" w:rsidRDefault="00677254" w:rsidP="008D0777">
      <w:pPr>
        <w:spacing w:after="0" w:line="240" w:lineRule="auto"/>
        <w:jc w:val="both"/>
        <w:rPr>
          <w:rFonts w:ascii="Times New Roman" w:hAnsi="Times New Roman" w:cs="Times New Roman"/>
          <w:b/>
          <w:sz w:val="24"/>
          <w:szCs w:val="24"/>
        </w:rPr>
      </w:pPr>
      <w:r w:rsidRPr="002E08FE">
        <w:rPr>
          <w:rFonts w:ascii="Times New Roman" w:hAnsi="Times New Roman" w:cs="Times New Roman"/>
          <w:b/>
          <w:sz w:val="24"/>
          <w:szCs w:val="24"/>
        </w:rPr>
        <w:t xml:space="preserve">1. PENDAHULUAN </w:t>
      </w:r>
    </w:p>
    <w:p w14:paraId="5927FB17" w14:textId="77777777" w:rsidR="00677254" w:rsidRPr="002E08FE" w:rsidRDefault="00677254" w:rsidP="008D0777">
      <w:pPr>
        <w:spacing w:after="0" w:line="240" w:lineRule="auto"/>
        <w:jc w:val="both"/>
        <w:rPr>
          <w:rFonts w:ascii="Times New Roman" w:hAnsi="Times New Roman" w:cs="Times New Roman"/>
          <w:sz w:val="24"/>
          <w:szCs w:val="24"/>
        </w:rPr>
        <w:sectPr w:rsidR="00677254" w:rsidRPr="002E08FE" w:rsidSect="001751F3">
          <w:type w:val="continuous"/>
          <w:pgSz w:w="12240" w:h="15840"/>
          <w:pgMar w:top="1440" w:right="1440" w:bottom="1440" w:left="1440" w:header="720" w:footer="720" w:gutter="0"/>
          <w:cols w:space="720"/>
          <w:docGrid w:linePitch="360"/>
        </w:sectPr>
      </w:pPr>
    </w:p>
    <w:p w14:paraId="6DD87F8A" w14:textId="4C7D891B" w:rsidR="004F36A1" w:rsidRPr="002E08FE" w:rsidRDefault="00677254" w:rsidP="008D0777">
      <w:pPr>
        <w:spacing w:after="0" w:line="240" w:lineRule="auto"/>
        <w:ind w:firstLine="720"/>
        <w:jc w:val="both"/>
        <w:rPr>
          <w:rFonts w:ascii="Times New Roman" w:hAnsi="Times New Roman" w:cs="Times New Roman"/>
          <w:sz w:val="24"/>
          <w:szCs w:val="24"/>
        </w:rPr>
      </w:pPr>
      <w:proofErr w:type="gramStart"/>
      <w:r w:rsidRPr="002E08FE">
        <w:rPr>
          <w:rFonts w:ascii="Times New Roman" w:hAnsi="Times New Roman" w:cs="Times New Roman"/>
          <w:sz w:val="24"/>
          <w:szCs w:val="24"/>
        </w:rPr>
        <w:lastRenderedPageBreak/>
        <w:t>Desa merupakan kesatuan masyarakat hukum yang memiliki kewenangan untuk mengatur dan mengurus kepentingan masyarakat setempat berdasarkan asal</w:t>
      </w:r>
      <w:r w:rsidR="00D626D2" w:rsidRPr="002E08FE">
        <w:rPr>
          <w:rFonts w:ascii="Times New Roman" w:hAnsi="Times New Roman" w:cs="Times New Roman"/>
          <w:sz w:val="24"/>
          <w:szCs w:val="24"/>
        </w:rPr>
        <w:t>-</w:t>
      </w:r>
      <w:r w:rsidRPr="002E08FE">
        <w:rPr>
          <w:rFonts w:ascii="Times New Roman" w:hAnsi="Times New Roman" w:cs="Times New Roman"/>
          <w:sz w:val="24"/>
          <w:szCs w:val="24"/>
        </w:rPr>
        <w:t>usul dan adat istiadat setempat yang diakui dalam s</w:t>
      </w:r>
      <w:r w:rsidR="00D626D2" w:rsidRPr="002E08FE">
        <w:rPr>
          <w:rFonts w:ascii="Times New Roman" w:hAnsi="Times New Roman" w:cs="Times New Roman"/>
          <w:sz w:val="24"/>
          <w:szCs w:val="24"/>
        </w:rPr>
        <w:t>i</w:t>
      </w:r>
      <w:r w:rsidRPr="002E08FE">
        <w:rPr>
          <w:rFonts w:ascii="Times New Roman" w:hAnsi="Times New Roman" w:cs="Times New Roman"/>
          <w:sz w:val="24"/>
          <w:szCs w:val="24"/>
        </w:rPr>
        <w:t>stem pemerintahan nasional dan berada di daerah kabupaten.</w:t>
      </w:r>
      <w:proofErr w:type="gramEnd"/>
      <w:r w:rsidRPr="002E08FE">
        <w:rPr>
          <w:rFonts w:ascii="Times New Roman" w:hAnsi="Times New Roman" w:cs="Times New Roman"/>
          <w:sz w:val="24"/>
          <w:szCs w:val="24"/>
        </w:rPr>
        <w:t xml:space="preserve"> </w:t>
      </w:r>
      <w:proofErr w:type="gramStart"/>
      <w:r w:rsidRPr="002E08FE">
        <w:rPr>
          <w:rFonts w:ascii="Times New Roman" w:hAnsi="Times New Roman" w:cs="Times New Roman"/>
          <w:sz w:val="24"/>
          <w:szCs w:val="24"/>
        </w:rPr>
        <w:t>Desa Batu Rongkam adalah salah satu Desa/Kelurahan yang berada di Kecamatan Laubaleng, Kabupaten Karo, Provinsi Sumatera Utara, Dengan Kode Pos 22164.</w:t>
      </w:r>
      <w:proofErr w:type="gramEnd"/>
      <w:r w:rsidRPr="002E08FE">
        <w:rPr>
          <w:rFonts w:ascii="Times New Roman" w:hAnsi="Times New Roman" w:cs="Times New Roman"/>
          <w:sz w:val="24"/>
          <w:szCs w:val="24"/>
        </w:rPr>
        <w:t xml:space="preserve"> Dimana sumber pendapatan yang diterima oleh Desa Batu Rongkam,  hanya bersumber dari Pendapatan Transfer yang terdiri dari; Dana Desa, Bagi Hasil Pajak dan Retribusi, serta Alokasi Dana Desa.</w:t>
      </w:r>
      <w:r w:rsidR="007822C6" w:rsidRPr="002E08FE">
        <w:rPr>
          <w:rFonts w:ascii="Times New Roman" w:hAnsi="Times New Roman" w:cs="Times New Roman"/>
          <w:sz w:val="24"/>
          <w:szCs w:val="24"/>
        </w:rPr>
        <w:t xml:space="preserve"> </w:t>
      </w:r>
      <w:proofErr w:type="gramStart"/>
      <w:r w:rsidR="007822C6" w:rsidRPr="002E08FE">
        <w:rPr>
          <w:rFonts w:ascii="Times New Roman" w:hAnsi="Times New Roman" w:cs="Times New Roman"/>
          <w:sz w:val="24"/>
          <w:szCs w:val="24"/>
        </w:rPr>
        <w:t>Anggaran Pendapatan Desa merupakan rencana keuangan tahunan pemerintah dasa.</w:t>
      </w:r>
      <w:proofErr w:type="gramEnd"/>
      <w:r w:rsidR="007822C6" w:rsidRPr="002E08FE">
        <w:rPr>
          <w:rFonts w:ascii="Times New Roman" w:hAnsi="Times New Roman" w:cs="Times New Roman"/>
          <w:sz w:val="24"/>
          <w:szCs w:val="24"/>
        </w:rPr>
        <w:t xml:space="preserve"> Anggaran Pendapatan Desa merupakan dokumen formal hasil dari kesepakatan antara pemerintah desa dan badan permusyawaratan desa yang berisi tentang pendapatan yang ditetapkan untuk melaksanakan kegiatan pemerintahan desa selama satu tahun dan sumber pendapatan yang diharapkan untuk menutup keperluan belanja tersebut atau pembiayaan yang </w:t>
      </w:r>
      <w:r w:rsidR="007822C6" w:rsidRPr="002E08FE">
        <w:rPr>
          <w:rFonts w:ascii="Times New Roman" w:hAnsi="Times New Roman" w:cs="Times New Roman"/>
          <w:sz w:val="24"/>
          <w:szCs w:val="24"/>
        </w:rPr>
        <w:lastRenderedPageBreak/>
        <w:t xml:space="preserve">diperlukan bila diperkirakan </w:t>
      </w:r>
      <w:proofErr w:type="gramStart"/>
      <w:r w:rsidR="007822C6" w:rsidRPr="002E08FE">
        <w:rPr>
          <w:rFonts w:ascii="Times New Roman" w:hAnsi="Times New Roman" w:cs="Times New Roman"/>
          <w:sz w:val="24"/>
          <w:szCs w:val="24"/>
        </w:rPr>
        <w:t>akan</w:t>
      </w:r>
      <w:proofErr w:type="gramEnd"/>
      <w:r w:rsidR="007822C6" w:rsidRPr="002E08FE">
        <w:rPr>
          <w:rFonts w:ascii="Times New Roman" w:hAnsi="Times New Roman" w:cs="Times New Roman"/>
          <w:sz w:val="24"/>
          <w:szCs w:val="24"/>
        </w:rPr>
        <w:t xml:space="preserve"> terjadi defisit atau surplus.</w:t>
      </w:r>
      <w:r w:rsidRPr="002E08FE">
        <w:rPr>
          <w:rFonts w:ascii="Times New Roman" w:hAnsi="Times New Roman" w:cs="Times New Roman"/>
          <w:sz w:val="24"/>
          <w:szCs w:val="24"/>
        </w:rPr>
        <w:t xml:space="preserve"> </w:t>
      </w:r>
      <w:proofErr w:type="gramStart"/>
      <w:r w:rsidRPr="002E08FE">
        <w:rPr>
          <w:rFonts w:ascii="Times New Roman" w:hAnsi="Times New Roman" w:cs="Times New Roman"/>
          <w:sz w:val="24"/>
          <w:szCs w:val="24"/>
        </w:rPr>
        <w:t>Berdasarkan data yang diperoleh oleh pen</w:t>
      </w:r>
      <w:r w:rsidR="00D626D2" w:rsidRPr="002E08FE">
        <w:rPr>
          <w:rFonts w:ascii="Times New Roman" w:hAnsi="Times New Roman" w:cs="Times New Roman"/>
          <w:sz w:val="24"/>
          <w:szCs w:val="24"/>
        </w:rPr>
        <w:t>eliti</w:t>
      </w:r>
      <w:r w:rsidRPr="002E08FE">
        <w:rPr>
          <w:rFonts w:ascii="Times New Roman" w:hAnsi="Times New Roman" w:cs="Times New Roman"/>
          <w:sz w:val="24"/>
          <w:szCs w:val="24"/>
        </w:rPr>
        <w:t xml:space="preserve"> bahwa adanya perbedaan antara anggaran dengan realisasi pendapatan desa Batu Rongkam pada tahun 2020 dan tahun 2021.</w:t>
      </w:r>
      <w:proofErr w:type="gramEnd"/>
      <w:r w:rsidRPr="002E08FE">
        <w:rPr>
          <w:rFonts w:ascii="Times New Roman" w:hAnsi="Times New Roman" w:cs="Times New Roman"/>
          <w:sz w:val="24"/>
          <w:szCs w:val="24"/>
        </w:rPr>
        <w:t xml:space="preserve"> </w:t>
      </w:r>
      <w:proofErr w:type="gramStart"/>
      <w:r w:rsidRPr="002E08FE">
        <w:rPr>
          <w:rFonts w:ascii="Times New Roman" w:hAnsi="Times New Roman" w:cs="Times New Roman"/>
          <w:sz w:val="24"/>
          <w:szCs w:val="24"/>
        </w:rPr>
        <w:t>Jumlah anggaran pendapatan tahun 2020 sebesar Rp. 1.287.083.000 sedangkan realisasinya Rp. 1.244.741.000</w:t>
      </w:r>
      <w:r w:rsidR="00AE7AE9" w:rsidRPr="002E08FE">
        <w:rPr>
          <w:rFonts w:ascii="Times New Roman" w:hAnsi="Times New Roman" w:cs="Times New Roman"/>
          <w:sz w:val="24"/>
          <w:szCs w:val="24"/>
        </w:rPr>
        <w:t>.</w:t>
      </w:r>
      <w:proofErr w:type="gramEnd"/>
      <w:r w:rsidRPr="002E08FE">
        <w:rPr>
          <w:rFonts w:ascii="Times New Roman" w:hAnsi="Times New Roman" w:cs="Times New Roman"/>
          <w:sz w:val="24"/>
          <w:szCs w:val="24"/>
        </w:rPr>
        <w:t xml:space="preserve"> Dengan demikian terdapat perbedaan bersifat kurang sebesar Rp. 42.342.000</w:t>
      </w:r>
      <w:r w:rsidR="00AE7AE9" w:rsidRPr="002E08FE">
        <w:rPr>
          <w:rFonts w:ascii="Times New Roman" w:hAnsi="Times New Roman" w:cs="Times New Roman"/>
          <w:sz w:val="24"/>
          <w:szCs w:val="24"/>
        </w:rPr>
        <w:t xml:space="preserve"> </w:t>
      </w:r>
      <w:proofErr w:type="gramStart"/>
      <w:r w:rsidRPr="002E08FE">
        <w:rPr>
          <w:rFonts w:ascii="Times New Roman" w:hAnsi="Times New Roman" w:cs="Times New Roman"/>
          <w:sz w:val="24"/>
          <w:szCs w:val="24"/>
        </w:rPr>
        <w:t>atau  realisasi</w:t>
      </w:r>
      <w:proofErr w:type="gramEnd"/>
      <w:r w:rsidRPr="002E08FE">
        <w:rPr>
          <w:rFonts w:ascii="Times New Roman" w:hAnsi="Times New Roman" w:cs="Times New Roman"/>
          <w:sz w:val="24"/>
          <w:szCs w:val="24"/>
        </w:rPr>
        <w:t xml:space="preserve"> pendapatan desa pada tahun 2020  sebesar 96,7% dari anggarannya. </w:t>
      </w:r>
      <w:proofErr w:type="gramStart"/>
      <w:r w:rsidRPr="002E08FE">
        <w:rPr>
          <w:rFonts w:ascii="Times New Roman" w:hAnsi="Times New Roman" w:cs="Times New Roman"/>
          <w:sz w:val="24"/>
          <w:szCs w:val="24"/>
        </w:rPr>
        <w:t>Kemudian pada tahun 2021 bahwa jumlah anggaran pendapatan sebesar Rp. 1.140.208.000 sedangkan realisasinya Rp. 1.108.118.000</w:t>
      </w:r>
      <w:r w:rsidR="00AE7AE9" w:rsidRPr="002E08FE">
        <w:rPr>
          <w:rFonts w:ascii="Times New Roman" w:hAnsi="Times New Roman" w:cs="Times New Roman"/>
          <w:sz w:val="24"/>
          <w:szCs w:val="24"/>
        </w:rPr>
        <w:t>.</w:t>
      </w:r>
      <w:proofErr w:type="gramEnd"/>
      <w:r w:rsidR="00AE7AE9" w:rsidRPr="002E08FE">
        <w:rPr>
          <w:rFonts w:ascii="Times New Roman" w:hAnsi="Times New Roman" w:cs="Times New Roman"/>
          <w:sz w:val="24"/>
          <w:szCs w:val="24"/>
        </w:rPr>
        <w:t xml:space="preserve"> </w:t>
      </w:r>
      <w:r w:rsidRPr="002E08FE">
        <w:rPr>
          <w:rFonts w:ascii="Times New Roman" w:hAnsi="Times New Roman" w:cs="Times New Roman"/>
          <w:sz w:val="24"/>
          <w:szCs w:val="24"/>
        </w:rPr>
        <w:t>Dengan demikian terdapat perbedaan bersifat kurang sebesar Rp. 32.090.000</w:t>
      </w:r>
      <w:r w:rsidR="00AE7AE9" w:rsidRPr="002E08FE">
        <w:rPr>
          <w:rFonts w:ascii="Times New Roman" w:hAnsi="Times New Roman" w:cs="Times New Roman"/>
          <w:sz w:val="24"/>
          <w:szCs w:val="24"/>
        </w:rPr>
        <w:t xml:space="preserve"> </w:t>
      </w:r>
      <w:r w:rsidRPr="002E08FE">
        <w:rPr>
          <w:rFonts w:ascii="Times New Roman" w:hAnsi="Times New Roman" w:cs="Times New Roman"/>
          <w:sz w:val="24"/>
          <w:szCs w:val="24"/>
        </w:rPr>
        <w:t>atau  realisasi pendapatan desa pada tahun 2021 hanya  sebesar 97,2% dari anggarannya.</w:t>
      </w:r>
    </w:p>
    <w:p w14:paraId="25A1B756" w14:textId="157AE5C0" w:rsidR="00677254" w:rsidRPr="002E08FE" w:rsidRDefault="00677254" w:rsidP="008D0777">
      <w:pPr>
        <w:spacing w:after="0" w:line="240" w:lineRule="auto"/>
        <w:ind w:firstLine="720"/>
        <w:jc w:val="both"/>
        <w:rPr>
          <w:rFonts w:ascii="Times New Roman" w:hAnsi="Times New Roman" w:cs="Times New Roman"/>
          <w:sz w:val="24"/>
          <w:szCs w:val="24"/>
        </w:rPr>
      </w:pPr>
      <w:r w:rsidRPr="002E08FE">
        <w:rPr>
          <w:rFonts w:ascii="Times New Roman" w:hAnsi="Times New Roman" w:cs="Times New Roman"/>
          <w:sz w:val="24"/>
          <w:szCs w:val="24"/>
        </w:rPr>
        <w:t xml:space="preserve">Dengan adanya penurunan realisasi pendapatan desa pada tahun 2021 dibanding tahun 2020 maka diperlukan kemampuan sumber daya manusia dalam merencanakan serta mengelola pendapatan desa. </w:t>
      </w:r>
      <w:proofErr w:type="gramStart"/>
      <w:r w:rsidRPr="002E08FE">
        <w:rPr>
          <w:rFonts w:ascii="Times New Roman" w:hAnsi="Times New Roman" w:cs="Times New Roman"/>
          <w:sz w:val="24"/>
          <w:szCs w:val="24"/>
        </w:rPr>
        <w:t xml:space="preserve">Sedangkan pada desa Batu Rongkam belum ada pelatihan khusus untuk aparat desa </w:t>
      </w:r>
      <w:r w:rsidRPr="002E08FE">
        <w:rPr>
          <w:rFonts w:ascii="Times New Roman" w:hAnsi="Times New Roman" w:cs="Times New Roman"/>
          <w:sz w:val="24"/>
          <w:szCs w:val="24"/>
        </w:rPr>
        <w:lastRenderedPageBreak/>
        <w:t>dalam pengelolaan anggaran pendapatan desa.</w:t>
      </w:r>
      <w:proofErr w:type="gramEnd"/>
      <w:r w:rsidRPr="002E08FE">
        <w:rPr>
          <w:rFonts w:ascii="Times New Roman" w:hAnsi="Times New Roman" w:cs="Times New Roman"/>
          <w:sz w:val="24"/>
          <w:szCs w:val="24"/>
        </w:rPr>
        <w:t xml:space="preserve"> </w:t>
      </w:r>
    </w:p>
    <w:p w14:paraId="48032ECA" w14:textId="422377D6" w:rsidR="00677254" w:rsidRPr="002E08FE" w:rsidRDefault="00677254" w:rsidP="008D0777">
      <w:pPr>
        <w:spacing w:after="0" w:line="240" w:lineRule="auto"/>
        <w:ind w:firstLine="720"/>
        <w:jc w:val="both"/>
        <w:rPr>
          <w:rFonts w:ascii="Times New Roman" w:hAnsi="Times New Roman" w:cs="Times New Roman"/>
          <w:sz w:val="24"/>
          <w:szCs w:val="24"/>
        </w:rPr>
      </w:pPr>
      <w:r w:rsidRPr="002E08FE">
        <w:rPr>
          <w:rFonts w:ascii="Times New Roman" w:hAnsi="Times New Roman" w:cs="Times New Roman"/>
          <w:sz w:val="24"/>
          <w:szCs w:val="24"/>
        </w:rPr>
        <w:t xml:space="preserve">Rumusan masalah yang digunakan dalam penelitian ini yaitu </w:t>
      </w:r>
      <w:r w:rsidR="00D626D2" w:rsidRPr="002E08FE">
        <w:rPr>
          <w:rFonts w:ascii="Times New Roman" w:hAnsi="Times New Roman" w:cs="Times New Roman"/>
          <w:sz w:val="24"/>
          <w:szCs w:val="24"/>
        </w:rPr>
        <w:t>f</w:t>
      </w:r>
      <w:r w:rsidRPr="002E08FE">
        <w:rPr>
          <w:rFonts w:ascii="Times New Roman" w:hAnsi="Times New Roman" w:cs="Times New Roman"/>
          <w:sz w:val="24"/>
          <w:szCs w:val="24"/>
        </w:rPr>
        <w:t xml:space="preserve">aktor-faktor </w:t>
      </w:r>
      <w:proofErr w:type="gramStart"/>
      <w:r w:rsidRPr="002E08FE">
        <w:rPr>
          <w:rFonts w:ascii="Times New Roman" w:hAnsi="Times New Roman" w:cs="Times New Roman"/>
          <w:sz w:val="24"/>
          <w:szCs w:val="24"/>
        </w:rPr>
        <w:t>apa</w:t>
      </w:r>
      <w:proofErr w:type="gramEnd"/>
      <w:r w:rsidRPr="002E08FE">
        <w:rPr>
          <w:rFonts w:ascii="Times New Roman" w:hAnsi="Times New Roman" w:cs="Times New Roman"/>
          <w:sz w:val="24"/>
          <w:szCs w:val="24"/>
        </w:rPr>
        <w:t xml:space="preserve"> yang menyebabkan terjadinya perbedaan antara anggaran dengan realisasi Pendapatan Desa Batu Rongkam periode tahun 2020 dan tahun 2021? </w:t>
      </w:r>
      <w:proofErr w:type="gramStart"/>
      <w:r w:rsidRPr="002E08FE">
        <w:rPr>
          <w:rFonts w:ascii="Times New Roman" w:hAnsi="Times New Roman" w:cs="Times New Roman"/>
          <w:sz w:val="24"/>
          <w:szCs w:val="24"/>
        </w:rPr>
        <w:t>Dengan tujuan penelitian Untuk mengetahui faktor-faktor yang menyebabkan terjadinya perbedaan antara anggaran dengan realisasi Pendapatan Desa Batu Rongkam periode tahun 2020 dan tahun 2021.</w:t>
      </w:r>
      <w:proofErr w:type="gramEnd"/>
    </w:p>
    <w:p w14:paraId="26CCC667" w14:textId="77777777" w:rsidR="008D0777" w:rsidRPr="002E08FE" w:rsidRDefault="008D0777" w:rsidP="008D0777">
      <w:pPr>
        <w:spacing w:after="0" w:line="240" w:lineRule="auto"/>
        <w:ind w:firstLine="720"/>
        <w:jc w:val="both"/>
        <w:rPr>
          <w:rFonts w:ascii="Times New Roman" w:hAnsi="Times New Roman" w:cs="Times New Roman"/>
          <w:sz w:val="24"/>
          <w:szCs w:val="24"/>
        </w:rPr>
      </w:pPr>
    </w:p>
    <w:p w14:paraId="3D26DF56" w14:textId="275623E1" w:rsidR="007822C6" w:rsidRPr="002E08FE" w:rsidRDefault="00F74E34" w:rsidP="008D0777">
      <w:pPr>
        <w:spacing w:after="0" w:line="240" w:lineRule="auto"/>
        <w:jc w:val="both"/>
        <w:rPr>
          <w:rFonts w:ascii="Times New Roman" w:hAnsi="Times New Roman" w:cs="Times New Roman"/>
          <w:b/>
          <w:sz w:val="24"/>
          <w:szCs w:val="24"/>
        </w:rPr>
      </w:pPr>
      <w:r w:rsidRPr="002E08FE">
        <w:rPr>
          <w:rFonts w:ascii="Times New Roman" w:hAnsi="Times New Roman" w:cs="Times New Roman"/>
          <w:b/>
          <w:sz w:val="24"/>
          <w:szCs w:val="24"/>
        </w:rPr>
        <w:t>2. KERANGKA TEORITIS DAN HIPOTESIS</w:t>
      </w:r>
    </w:p>
    <w:p w14:paraId="1752CBEC" w14:textId="77777777" w:rsidR="007822C6" w:rsidRPr="002E08FE" w:rsidRDefault="007822C6" w:rsidP="008D0777">
      <w:pPr>
        <w:spacing w:after="0" w:line="240" w:lineRule="auto"/>
        <w:ind w:firstLine="720"/>
        <w:jc w:val="both"/>
        <w:rPr>
          <w:rFonts w:ascii="Times New Roman" w:hAnsi="Times New Roman" w:cs="Times New Roman"/>
          <w:sz w:val="24"/>
          <w:szCs w:val="24"/>
        </w:rPr>
      </w:pPr>
      <w:proofErr w:type="gramStart"/>
      <w:r w:rsidRPr="002E08FE">
        <w:rPr>
          <w:rFonts w:ascii="Times New Roman" w:hAnsi="Times New Roman" w:cs="Times New Roman"/>
          <w:sz w:val="24"/>
          <w:szCs w:val="24"/>
        </w:rPr>
        <w:t>Realisasi yang maksimal harus juga diikuti dengan perencanaan anggaran yang baik, realisasi anggaran merupakan salah satu indikator yang dapat menunjukkan keberhasilan suatu program atau kebijakan yang dilakukan oleh pemerintah.</w:t>
      </w:r>
      <w:proofErr w:type="gramEnd"/>
      <w:r w:rsidRPr="002E08FE">
        <w:rPr>
          <w:rFonts w:ascii="Times New Roman" w:hAnsi="Times New Roman" w:cs="Times New Roman"/>
          <w:sz w:val="24"/>
          <w:szCs w:val="24"/>
        </w:rPr>
        <w:t xml:space="preserve"> </w:t>
      </w:r>
    </w:p>
    <w:p w14:paraId="05BD3917" w14:textId="118096C7" w:rsidR="007822C6" w:rsidRPr="002E08FE" w:rsidRDefault="007822C6" w:rsidP="00D626D2">
      <w:pPr>
        <w:spacing w:after="0" w:line="240" w:lineRule="auto"/>
        <w:ind w:firstLine="720"/>
        <w:jc w:val="both"/>
        <w:rPr>
          <w:rFonts w:ascii="Times New Roman" w:hAnsi="Times New Roman" w:cs="Times New Roman"/>
          <w:sz w:val="24"/>
          <w:szCs w:val="24"/>
        </w:rPr>
      </w:pPr>
      <w:proofErr w:type="gramStart"/>
      <w:r w:rsidRPr="002E08FE">
        <w:rPr>
          <w:rFonts w:ascii="Times New Roman" w:hAnsi="Times New Roman" w:cs="Times New Roman"/>
          <w:sz w:val="24"/>
          <w:szCs w:val="24"/>
        </w:rPr>
        <w:t>Menurut Abdul Halim</w:t>
      </w:r>
      <w:r w:rsidR="008D0777" w:rsidRPr="002E08FE">
        <w:rPr>
          <w:rFonts w:ascii="Times New Roman" w:hAnsi="Times New Roman" w:cs="Times New Roman"/>
          <w:sz w:val="24"/>
          <w:szCs w:val="24"/>
        </w:rPr>
        <w:t xml:space="preserve"> (2017) </w:t>
      </w:r>
      <w:r w:rsidR="00D626D2" w:rsidRPr="002E08FE">
        <w:rPr>
          <w:rFonts w:ascii="Times New Roman" w:hAnsi="Times New Roman" w:cs="Times New Roman"/>
          <w:sz w:val="24"/>
          <w:szCs w:val="24"/>
        </w:rPr>
        <w:t>f</w:t>
      </w:r>
      <w:r w:rsidRPr="002E08FE">
        <w:rPr>
          <w:rFonts w:ascii="Times New Roman" w:hAnsi="Times New Roman" w:cs="Times New Roman"/>
          <w:sz w:val="24"/>
          <w:szCs w:val="24"/>
        </w:rPr>
        <w:t>aktor-faktor yang menyebabkan perbedaan angg</w:t>
      </w:r>
      <w:r w:rsidR="00604E04" w:rsidRPr="002E08FE">
        <w:rPr>
          <w:rFonts w:ascii="Times New Roman" w:hAnsi="Times New Roman" w:cs="Times New Roman"/>
          <w:sz w:val="24"/>
          <w:szCs w:val="24"/>
        </w:rPr>
        <w:t xml:space="preserve">aran dengan realisasi yaitu </w:t>
      </w:r>
      <w:r w:rsidR="00D626D2" w:rsidRPr="002E08FE">
        <w:rPr>
          <w:rFonts w:ascii="Times New Roman" w:hAnsi="Times New Roman" w:cs="Times New Roman"/>
          <w:sz w:val="24"/>
          <w:szCs w:val="24"/>
        </w:rPr>
        <w:t>l</w:t>
      </w:r>
      <w:r w:rsidR="00604E04" w:rsidRPr="002E08FE">
        <w:rPr>
          <w:rFonts w:ascii="Times New Roman" w:hAnsi="Times New Roman" w:cs="Times New Roman"/>
          <w:sz w:val="24"/>
          <w:szCs w:val="24"/>
        </w:rPr>
        <w:t>ema</w:t>
      </w:r>
      <w:r w:rsidRPr="002E08FE">
        <w:rPr>
          <w:rFonts w:ascii="Times New Roman" w:hAnsi="Times New Roman" w:cs="Times New Roman"/>
          <w:sz w:val="24"/>
          <w:szCs w:val="24"/>
        </w:rPr>
        <w:t xml:space="preserve">hnya perencanaan anggaran, </w:t>
      </w:r>
      <w:r w:rsidR="00D626D2" w:rsidRPr="002E08FE">
        <w:rPr>
          <w:rFonts w:ascii="Times New Roman" w:hAnsi="Times New Roman" w:cs="Times New Roman"/>
          <w:sz w:val="24"/>
          <w:szCs w:val="24"/>
        </w:rPr>
        <w:t>r</w:t>
      </w:r>
      <w:r w:rsidRPr="002E08FE">
        <w:rPr>
          <w:rFonts w:ascii="Times New Roman" w:hAnsi="Times New Roman" w:cs="Times New Roman"/>
          <w:sz w:val="24"/>
          <w:szCs w:val="24"/>
        </w:rPr>
        <w:t>endahnya realisasi anggaran mencerminkan pelaksanaan program pemerintah yang lemah dan kurang matang.</w:t>
      </w:r>
      <w:proofErr w:type="gramEnd"/>
      <w:r w:rsidRPr="002E08FE">
        <w:rPr>
          <w:rFonts w:ascii="Times New Roman" w:hAnsi="Times New Roman" w:cs="Times New Roman"/>
          <w:sz w:val="24"/>
          <w:szCs w:val="24"/>
        </w:rPr>
        <w:t xml:space="preserve"> </w:t>
      </w:r>
      <w:proofErr w:type="gramStart"/>
      <w:r w:rsidRPr="002E08FE">
        <w:rPr>
          <w:rFonts w:ascii="Times New Roman" w:hAnsi="Times New Roman" w:cs="Times New Roman"/>
          <w:sz w:val="24"/>
          <w:szCs w:val="24"/>
        </w:rPr>
        <w:t>Adanya revisi-revisi menyebabkan kegiatan sulit atau terlambat dieksekusi.</w:t>
      </w:r>
      <w:proofErr w:type="gramEnd"/>
      <w:r w:rsidRPr="002E08FE">
        <w:rPr>
          <w:rFonts w:ascii="Times New Roman" w:hAnsi="Times New Roman" w:cs="Times New Roman"/>
          <w:sz w:val="24"/>
          <w:szCs w:val="24"/>
        </w:rPr>
        <w:t xml:space="preserve"> </w:t>
      </w:r>
      <w:proofErr w:type="gramStart"/>
      <w:r w:rsidRPr="002E08FE">
        <w:rPr>
          <w:rFonts w:ascii="Times New Roman" w:hAnsi="Times New Roman" w:cs="Times New Roman"/>
          <w:sz w:val="24"/>
          <w:szCs w:val="24"/>
        </w:rPr>
        <w:t>Jika perencanaan dilakukakn dengan matang sebaiknya t</w:t>
      </w:r>
      <w:r w:rsidR="008D0777" w:rsidRPr="002E08FE">
        <w:rPr>
          <w:rFonts w:ascii="Times New Roman" w:hAnsi="Times New Roman" w:cs="Times New Roman"/>
          <w:sz w:val="24"/>
          <w:szCs w:val="24"/>
        </w:rPr>
        <w:t>idak perlu adanya revisi-revisi</w:t>
      </w:r>
      <w:r w:rsidRPr="002E08FE">
        <w:rPr>
          <w:rFonts w:ascii="Times New Roman" w:hAnsi="Times New Roman" w:cs="Times New Roman"/>
          <w:sz w:val="24"/>
          <w:szCs w:val="24"/>
        </w:rPr>
        <w:t>.</w:t>
      </w:r>
      <w:proofErr w:type="gramEnd"/>
    </w:p>
    <w:p w14:paraId="4743E40C" w14:textId="77777777" w:rsidR="00604E04" w:rsidRPr="002E08FE" w:rsidRDefault="00604E04" w:rsidP="008D0777">
      <w:pPr>
        <w:spacing w:after="0" w:line="240" w:lineRule="auto"/>
        <w:jc w:val="both"/>
        <w:rPr>
          <w:rFonts w:ascii="Times New Roman" w:hAnsi="Times New Roman" w:cs="Times New Roman"/>
          <w:b/>
          <w:sz w:val="24"/>
          <w:szCs w:val="24"/>
          <w:lang w:val="fi-FI"/>
        </w:rPr>
      </w:pPr>
      <w:r w:rsidRPr="002E08FE">
        <w:rPr>
          <w:rFonts w:ascii="Times New Roman" w:hAnsi="Times New Roman" w:cs="Times New Roman"/>
          <w:b/>
          <w:sz w:val="24"/>
          <w:szCs w:val="24"/>
          <w:lang w:val="fi-FI"/>
        </w:rPr>
        <w:t>Prosedur Penerimaan Pendapatan Desa</w:t>
      </w:r>
    </w:p>
    <w:p w14:paraId="12907F26" w14:textId="6A8A0283" w:rsidR="00604E04" w:rsidRPr="002E08FE" w:rsidRDefault="00604E04" w:rsidP="008D0777">
      <w:pPr>
        <w:spacing w:after="0" w:line="240" w:lineRule="auto"/>
        <w:ind w:firstLine="360"/>
        <w:jc w:val="both"/>
        <w:rPr>
          <w:rFonts w:ascii="Times New Roman" w:hAnsi="Times New Roman" w:cs="Times New Roman"/>
          <w:sz w:val="24"/>
          <w:szCs w:val="24"/>
          <w:lang w:val="fi-FI"/>
        </w:rPr>
      </w:pPr>
      <w:r w:rsidRPr="002E08FE">
        <w:rPr>
          <w:rFonts w:ascii="Times New Roman" w:hAnsi="Times New Roman" w:cs="Times New Roman"/>
          <w:sz w:val="24"/>
          <w:szCs w:val="24"/>
          <w:lang w:val="fi-FI"/>
        </w:rPr>
        <w:t xml:space="preserve">Pelaksanaan penerimaan pendapatan yaitu proses menerima dan mencatat pendapatan desa. </w:t>
      </w:r>
      <w:r w:rsidR="00D626D2" w:rsidRPr="002E08FE">
        <w:rPr>
          <w:rFonts w:ascii="Times New Roman" w:hAnsi="Times New Roman" w:cs="Times New Roman"/>
          <w:sz w:val="24"/>
          <w:szCs w:val="24"/>
          <w:lang w:val="fi-FI"/>
        </w:rPr>
        <w:t>P</w:t>
      </w:r>
      <w:r w:rsidRPr="002E08FE">
        <w:rPr>
          <w:rFonts w:ascii="Times New Roman" w:hAnsi="Times New Roman" w:cs="Times New Roman"/>
          <w:sz w:val="24"/>
          <w:szCs w:val="24"/>
          <w:lang w:val="fi-FI"/>
        </w:rPr>
        <w:t xml:space="preserve">endapatan desa yang bersifat Pendapatan Asli Desa berasal dari masyarakat dan lingkungan desa, sedangkan pendapatan transfer berasal dari pemerintah supra desa. </w:t>
      </w:r>
      <w:r w:rsidR="00D626D2" w:rsidRPr="002E08FE">
        <w:rPr>
          <w:rFonts w:ascii="Times New Roman" w:hAnsi="Times New Roman" w:cs="Times New Roman"/>
          <w:sz w:val="24"/>
          <w:szCs w:val="24"/>
          <w:lang w:val="fi-FI"/>
        </w:rPr>
        <w:t>P</w:t>
      </w:r>
      <w:r w:rsidRPr="002E08FE">
        <w:rPr>
          <w:rFonts w:ascii="Times New Roman" w:hAnsi="Times New Roman" w:cs="Times New Roman"/>
          <w:sz w:val="24"/>
          <w:szCs w:val="24"/>
          <w:lang w:val="fi-FI"/>
        </w:rPr>
        <w:t>ihak yang terkait dalam proses penerimaan pendapatana adalah pemberi dana (</w:t>
      </w:r>
      <w:r w:rsidR="00D626D2" w:rsidRPr="002E08FE">
        <w:rPr>
          <w:rFonts w:ascii="Times New Roman" w:hAnsi="Times New Roman" w:cs="Times New Roman"/>
          <w:sz w:val="24"/>
          <w:szCs w:val="24"/>
          <w:lang w:val="fi-FI"/>
        </w:rPr>
        <w:t>p</w:t>
      </w:r>
      <w:r w:rsidRPr="002E08FE">
        <w:rPr>
          <w:rFonts w:ascii="Times New Roman" w:hAnsi="Times New Roman" w:cs="Times New Roman"/>
          <w:sz w:val="24"/>
          <w:szCs w:val="24"/>
          <w:lang w:val="fi-FI"/>
        </w:rPr>
        <w:t>emerintah Pusat/</w:t>
      </w:r>
      <w:r w:rsidR="008D0777" w:rsidRPr="002E08FE">
        <w:rPr>
          <w:rFonts w:ascii="Times New Roman" w:hAnsi="Times New Roman" w:cs="Times New Roman"/>
          <w:sz w:val="24"/>
          <w:szCs w:val="24"/>
          <w:lang w:val="fi-FI"/>
        </w:rPr>
        <w:t xml:space="preserve"> </w:t>
      </w:r>
      <w:r w:rsidRPr="002E08FE">
        <w:rPr>
          <w:rFonts w:ascii="Times New Roman" w:hAnsi="Times New Roman" w:cs="Times New Roman"/>
          <w:sz w:val="24"/>
          <w:szCs w:val="24"/>
          <w:lang w:val="fi-FI"/>
        </w:rPr>
        <w:t>Prov/Kab/Kota, Masyarakat, Pihak Ketiga), Penerima dana (Bendahara Desa/</w:t>
      </w:r>
      <w:r w:rsidR="008D0777" w:rsidRPr="002E08FE">
        <w:rPr>
          <w:rFonts w:ascii="Times New Roman" w:hAnsi="Times New Roman" w:cs="Times New Roman"/>
          <w:sz w:val="24"/>
          <w:szCs w:val="24"/>
          <w:lang w:val="fi-FI"/>
        </w:rPr>
        <w:t xml:space="preserve"> </w:t>
      </w:r>
      <w:r w:rsidRPr="002E08FE">
        <w:rPr>
          <w:rFonts w:ascii="Times New Roman" w:hAnsi="Times New Roman" w:cs="Times New Roman"/>
          <w:sz w:val="24"/>
          <w:szCs w:val="24"/>
          <w:lang w:val="fi-FI"/>
        </w:rPr>
        <w:t>Pelaksana Kegiatan/Kepala Dusun) dan bank.</w:t>
      </w:r>
    </w:p>
    <w:p w14:paraId="65B201A6" w14:textId="77777777" w:rsidR="008D0777" w:rsidRPr="002E08FE" w:rsidRDefault="008D0777" w:rsidP="008D0777">
      <w:pPr>
        <w:spacing w:after="0" w:line="240" w:lineRule="auto"/>
        <w:ind w:firstLine="360"/>
        <w:jc w:val="both"/>
        <w:rPr>
          <w:rFonts w:ascii="Times New Roman" w:hAnsi="Times New Roman" w:cs="Times New Roman"/>
          <w:sz w:val="24"/>
          <w:szCs w:val="24"/>
          <w:lang w:val="fi-FI"/>
        </w:rPr>
      </w:pPr>
    </w:p>
    <w:p w14:paraId="2CB072B4" w14:textId="19343979" w:rsidR="007822C6" w:rsidRPr="002E08FE" w:rsidRDefault="007822C6" w:rsidP="00E9309A">
      <w:pPr>
        <w:spacing w:after="0" w:line="240" w:lineRule="auto"/>
        <w:jc w:val="both"/>
        <w:rPr>
          <w:rFonts w:ascii="Times New Roman" w:hAnsi="Times New Roman" w:cs="Times New Roman"/>
          <w:b/>
          <w:sz w:val="24"/>
          <w:szCs w:val="24"/>
        </w:rPr>
      </w:pPr>
      <w:r w:rsidRPr="002E08FE">
        <w:rPr>
          <w:rFonts w:ascii="Times New Roman" w:hAnsi="Times New Roman" w:cs="Times New Roman"/>
          <w:b/>
          <w:sz w:val="24"/>
          <w:szCs w:val="24"/>
        </w:rPr>
        <w:lastRenderedPageBreak/>
        <w:t>3. METODE PENELITIAN</w:t>
      </w:r>
    </w:p>
    <w:p w14:paraId="3B10F16C" w14:textId="41EF7B1B" w:rsidR="007822C6" w:rsidRPr="002E08FE" w:rsidRDefault="007822C6" w:rsidP="008D0777">
      <w:pPr>
        <w:spacing w:after="0" w:line="240" w:lineRule="auto"/>
        <w:jc w:val="both"/>
        <w:rPr>
          <w:rFonts w:ascii="Times New Roman" w:hAnsi="Times New Roman" w:cs="Times New Roman"/>
          <w:sz w:val="24"/>
          <w:szCs w:val="24"/>
          <w:lang w:val="fi-FI"/>
        </w:rPr>
      </w:pPr>
      <w:r w:rsidRPr="002E08FE">
        <w:rPr>
          <w:rFonts w:ascii="Times New Roman" w:hAnsi="Times New Roman" w:cs="Times New Roman"/>
          <w:sz w:val="24"/>
          <w:szCs w:val="24"/>
        </w:rPr>
        <w:tab/>
        <w:t>Objek Penelitian yang digunakan dalam penelitian ini yaitu Desa Batu Rongkam,  Kecamatan Laubaleng, Kabupaten Karo dengan memperoleh data dari laporan keuangan desa Baturongkam Periode tahun 2020 dan tahun 2021.</w:t>
      </w:r>
      <w:r w:rsidR="00E9309A" w:rsidRPr="002E08FE">
        <w:rPr>
          <w:rFonts w:ascii="Times New Roman" w:hAnsi="Times New Roman" w:cs="Times New Roman"/>
          <w:sz w:val="24"/>
          <w:szCs w:val="24"/>
        </w:rPr>
        <w:t xml:space="preserve"> </w:t>
      </w:r>
      <w:proofErr w:type="gramStart"/>
      <w:r w:rsidRPr="002E08FE">
        <w:rPr>
          <w:rFonts w:ascii="Times New Roman" w:hAnsi="Times New Roman" w:cs="Times New Roman"/>
          <w:sz w:val="24"/>
          <w:szCs w:val="24"/>
        </w:rPr>
        <w:t>Jenis data yaitu data kuantitatif yang berupa anggaran dan realisasi pendapatan Pemerintahan Desa Batu Rongkam pada tahun 2020 dan tahun 2021.</w:t>
      </w:r>
      <w:proofErr w:type="gramEnd"/>
      <w:r w:rsidRPr="002E08FE">
        <w:rPr>
          <w:rFonts w:ascii="Times New Roman" w:hAnsi="Times New Roman" w:cs="Times New Roman"/>
          <w:sz w:val="24"/>
          <w:szCs w:val="24"/>
        </w:rPr>
        <w:t xml:space="preserve"> </w:t>
      </w:r>
      <w:r w:rsidR="00E9309A" w:rsidRPr="002E08FE">
        <w:rPr>
          <w:rFonts w:ascii="Times New Roman" w:hAnsi="Times New Roman" w:cs="Times New Roman"/>
          <w:sz w:val="24"/>
          <w:szCs w:val="24"/>
        </w:rPr>
        <w:t xml:space="preserve"> </w:t>
      </w:r>
      <w:r w:rsidRPr="002E08FE">
        <w:rPr>
          <w:rFonts w:ascii="Times New Roman" w:hAnsi="Times New Roman" w:cs="Times New Roman"/>
          <w:sz w:val="24"/>
          <w:szCs w:val="24"/>
          <w:lang w:val="fi-FI"/>
        </w:rPr>
        <w:t>Sumber data yaitu laporan realisasi pelaksanaan anggaran pendapatan Desa Batu Rongkam per</w:t>
      </w:r>
      <w:r w:rsidR="002B084F" w:rsidRPr="002E08FE">
        <w:rPr>
          <w:rFonts w:ascii="Times New Roman" w:hAnsi="Times New Roman" w:cs="Times New Roman"/>
          <w:sz w:val="24"/>
          <w:szCs w:val="24"/>
          <w:lang w:val="fi-FI"/>
        </w:rPr>
        <w:t>iode tahun 2020 dan tahun 2021.</w:t>
      </w:r>
    </w:p>
    <w:p w14:paraId="5E0BE03E" w14:textId="44E56AE3" w:rsidR="00E9309A" w:rsidRPr="002E08FE" w:rsidRDefault="002B084F" w:rsidP="00E9309A">
      <w:pPr>
        <w:spacing w:after="0" w:line="240" w:lineRule="auto"/>
        <w:ind w:firstLine="720"/>
        <w:jc w:val="both"/>
        <w:rPr>
          <w:rFonts w:ascii="Times New Roman" w:hAnsi="Times New Roman" w:cs="Times New Roman"/>
          <w:sz w:val="24"/>
          <w:szCs w:val="24"/>
          <w:lang w:val="fi-FI"/>
        </w:rPr>
      </w:pPr>
      <w:r w:rsidRPr="002E08FE">
        <w:rPr>
          <w:rFonts w:ascii="Times New Roman" w:hAnsi="Times New Roman" w:cs="Times New Roman"/>
          <w:sz w:val="24"/>
          <w:szCs w:val="24"/>
          <w:lang w:val="fi-FI"/>
        </w:rPr>
        <w:t>Metode Pengumpulan Data yang digunakan dalam penelitian ini yaitu:</w:t>
      </w:r>
      <w:r w:rsidR="00E9309A" w:rsidRPr="002E08FE">
        <w:rPr>
          <w:rFonts w:ascii="Times New Roman" w:hAnsi="Times New Roman" w:cs="Times New Roman"/>
          <w:sz w:val="24"/>
          <w:szCs w:val="24"/>
          <w:lang w:val="fi-FI"/>
        </w:rPr>
        <w:t xml:space="preserve"> </w:t>
      </w:r>
      <w:r w:rsidRPr="002E08FE">
        <w:rPr>
          <w:rFonts w:ascii="Times New Roman" w:hAnsi="Times New Roman" w:cs="Times New Roman"/>
          <w:sz w:val="24"/>
          <w:szCs w:val="24"/>
          <w:lang w:val="fi-FI"/>
        </w:rPr>
        <w:t>Metode K</w:t>
      </w:r>
      <w:r w:rsidR="007822C6" w:rsidRPr="002E08FE">
        <w:rPr>
          <w:rFonts w:ascii="Times New Roman" w:hAnsi="Times New Roman" w:cs="Times New Roman"/>
          <w:sz w:val="24"/>
          <w:szCs w:val="24"/>
          <w:lang w:val="fi-FI"/>
        </w:rPr>
        <w:t>epustakaan yang digunakan peneliti yaitu buku-buku teori sebagai pembantu dalam kegiatan teori permas</w:t>
      </w:r>
      <w:r w:rsidR="00604E04" w:rsidRPr="002E08FE">
        <w:rPr>
          <w:rFonts w:ascii="Times New Roman" w:hAnsi="Times New Roman" w:cs="Times New Roman"/>
          <w:sz w:val="24"/>
          <w:szCs w:val="24"/>
          <w:lang w:val="fi-FI"/>
        </w:rPr>
        <w:t>a</w:t>
      </w:r>
      <w:r w:rsidR="00E9309A" w:rsidRPr="002E08FE">
        <w:rPr>
          <w:rFonts w:ascii="Times New Roman" w:hAnsi="Times New Roman" w:cs="Times New Roman"/>
          <w:sz w:val="24"/>
          <w:szCs w:val="24"/>
          <w:lang w:val="fi-FI"/>
        </w:rPr>
        <w:t>lah yang diteliti</w:t>
      </w:r>
      <w:r w:rsidR="007822C6" w:rsidRPr="002E08FE">
        <w:rPr>
          <w:rFonts w:ascii="Times New Roman" w:hAnsi="Times New Roman" w:cs="Times New Roman"/>
          <w:sz w:val="24"/>
          <w:szCs w:val="24"/>
          <w:lang w:val="fi-FI"/>
        </w:rPr>
        <w:t>.</w:t>
      </w:r>
      <w:r w:rsidR="00E9309A" w:rsidRPr="002E08FE">
        <w:rPr>
          <w:rFonts w:ascii="Times New Roman" w:hAnsi="Times New Roman" w:cs="Times New Roman"/>
          <w:sz w:val="24"/>
          <w:szCs w:val="24"/>
          <w:lang w:val="fi-FI"/>
        </w:rPr>
        <w:t xml:space="preserve"> Dan </w:t>
      </w:r>
      <w:r w:rsidR="00D626D2" w:rsidRPr="002E08FE">
        <w:rPr>
          <w:rFonts w:ascii="Times New Roman" w:hAnsi="Times New Roman" w:cs="Times New Roman"/>
          <w:sz w:val="24"/>
          <w:szCs w:val="24"/>
          <w:lang w:val="fi-FI"/>
        </w:rPr>
        <w:t>m</w:t>
      </w:r>
      <w:r w:rsidRPr="002E08FE">
        <w:rPr>
          <w:rFonts w:ascii="Times New Roman" w:hAnsi="Times New Roman" w:cs="Times New Roman"/>
          <w:sz w:val="24"/>
          <w:szCs w:val="24"/>
          <w:lang w:val="fi-FI"/>
        </w:rPr>
        <w:t xml:space="preserve">etode </w:t>
      </w:r>
      <w:r w:rsidR="00D626D2" w:rsidRPr="002E08FE">
        <w:rPr>
          <w:rFonts w:ascii="Times New Roman" w:hAnsi="Times New Roman" w:cs="Times New Roman"/>
          <w:sz w:val="24"/>
          <w:szCs w:val="24"/>
          <w:lang w:val="fi-FI"/>
        </w:rPr>
        <w:t>d</w:t>
      </w:r>
      <w:r w:rsidR="007822C6" w:rsidRPr="002E08FE">
        <w:rPr>
          <w:rFonts w:ascii="Times New Roman" w:hAnsi="Times New Roman" w:cs="Times New Roman"/>
          <w:sz w:val="24"/>
          <w:szCs w:val="24"/>
          <w:lang w:val="fi-FI"/>
        </w:rPr>
        <w:t xml:space="preserve">okumentasinya yaitu salinan dokumen dari kantor kepala desa Batu Rongkam mengenai </w:t>
      </w:r>
      <w:r w:rsidR="00D626D2" w:rsidRPr="002E08FE">
        <w:rPr>
          <w:rFonts w:ascii="Times New Roman" w:hAnsi="Times New Roman" w:cs="Times New Roman"/>
          <w:sz w:val="24"/>
          <w:szCs w:val="24"/>
          <w:lang w:val="fi-FI"/>
        </w:rPr>
        <w:t>l</w:t>
      </w:r>
      <w:r w:rsidR="007822C6" w:rsidRPr="002E08FE">
        <w:rPr>
          <w:rFonts w:ascii="Times New Roman" w:hAnsi="Times New Roman" w:cs="Times New Roman"/>
          <w:sz w:val="24"/>
          <w:szCs w:val="24"/>
          <w:lang w:val="fi-FI"/>
        </w:rPr>
        <w:t>aporan realisasi pelaksanaan anggaran pendapatan Desa Batu Rongkam periode tahun 2020 dan tahun 2021 yang telah dibukukan dan diolah ol</w:t>
      </w:r>
      <w:r w:rsidRPr="002E08FE">
        <w:rPr>
          <w:rFonts w:ascii="Times New Roman" w:hAnsi="Times New Roman" w:cs="Times New Roman"/>
          <w:sz w:val="24"/>
          <w:szCs w:val="24"/>
          <w:lang w:val="fi-FI"/>
        </w:rPr>
        <w:t xml:space="preserve">eh Pimpinan Desa Batu Rongkam. </w:t>
      </w:r>
    </w:p>
    <w:p w14:paraId="1A608CAA" w14:textId="7F60EBE4" w:rsidR="007822C6" w:rsidRPr="002E08FE" w:rsidRDefault="007822C6" w:rsidP="00E9309A">
      <w:pPr>
        <w:spacing w:after="0" w:line="240" w:lineRule="auto"/>
        <w:ind w:firstLine="720"/>
        <w:jc w:val="both"/>
        <w:rPr>
          <w:rFonts w:ascii="Times New Roman" w:hAnsi="Times New Roman" w:cs="Times New Roman"/>
          <w:sz w:val="24"/>
          <w:szCs w:val="24"/>
          <w:lang w:val="fi-FI"/>
        </w:rPr>
      </w:pPr>
      <w:r w:rsidRPr="002E08FE">
        <w:rPr>
          <w:rFonts w:ascii="Times New Roman" w:hAnsi="Times New Roman" w:cs="Times New Roman"/>
          <w:sz w:val="24"/>
          <w:szCs w:val="24"/>
          <w:lang w:val="fi-FI"/>
        </w:rPr>
        <w:t xml:space="preserve">Metode analisis data </w:t>
      </w:r>
      <w:r w:rsidR="00D626D2" w:rsidRPr="002E08FE">
        <w:rPr>
          <w:rFonts w:ascii="Times New Roman" w:hAnsi="Times New Roman" w:cs="Times New Roman"/>
          <w:sz w:val="24"/>
          <w:szCs w:val="24"/>
          <w:lang w:val="fi-FI"/>
        </w:rPr>
        <w:t>d</w:t>
      </w:r>
      <w:r w:rsidRPr="002E08FE">
        <w:rPr>
          <w:rFonts w:ascii="Times New Roman" w:hAnsi="Times New Roman" w:cs="Times New Roman"/>
          <w:sz w:val="24"/>
          <w:szCs w:val="24"/>
          <w:lang w:val="fi-FI"/>
        </w:rPr>
        <w:t>alam penelitian ini bahwa untuk melakukan analisis data yang dilakukan dengan cara membandingkan antara anggaran dengan realisasi pendapatan Desa Baturongkam, Kecamatan Laubaleng, Kabupaten Karo sehingga dapat diketahui penyimpangannya.</w:t>
      </w:r>
    </w:p>
    <w:p w14:paraId="7451157B" w14:textId="77777777" w:rsidR="008D0777" w:rsidRPr="002E08FE" w:rsidRDefault="008D0777" w:rsidP="008D0777">
      <w:pPr>
        <w:spacing w:after="0" w:line="240" w:lineRule="auto"/>
        <w:jc w:val="both"/>
        <w:rPr>
          <w:rFonts w:ascii="Times New Roman" w:hAnsi="Times New Roman" w:cs="Times New Roman"/>
          <w:sz w:val="24"/>
          <w:szCs w:val="24"/>
          <w:lang w:val="fi-FI"/>
        </w:rPr>
      </w:pPr>
    </w:p>
    <w:p w14:paraId="05011646" w14:textId="77777777" w:rsidR="002B084F" w:rsidRPr="002E08FE" w:rsidRDefault="002B084F" w:rsidP="008D0777">
      <w:pPr>
        <w:spacing w:after="0" w:line="240" w:lineRule="auto"/>
        <w:ind w:left="630" w:hanging="630"/>
        <w:jc w:val="both"/>
        <w:rPr>
          <w:rFonts w:ascii="Times New Roman" w:hAnsi="Times New Roman" w:cs="Times New Roman"/>
          <w:b/>
          <w:sz w:val="24"/>
          <w:szCs w:val="24"/>
          <w:lang w:val="fi-FI"/>
        </w:rPr>
      </w:pPr>
      <w:r w:rsidRPr="002E08FE">
        <w:rPr>
          <w:rFonts w:ascii="Times New Roman" w:hAnsi="Times New Roman" w:cs="Times New Roman"/>
          <w:b/>
          <w:sz w:val="24"/>
          <w:szCs w:val="24"/>
          <w:lang w:val="fi-FI"/>
        </w:rPr>
        <w:t>4. HASIL PENELITIAN DAN PEMBAHASAN</w:t>
      </w:r>
    </w:p>
    <w:p w14:paraId="0B1611F6" w14:textId="77777777" w:rsidR="002B084F" w:rsidRPr="002E08FE" w:rsidRDefault="002B084F" w:rsidP="008D0777">
      <w:pPr>
        <w:spacing w:after="0" w:line="240" w:lineRule="auto"/>
        <w:ind w:firstLine="720"/>
        <w:jc w:val="both"/>
        <w:rPr>
          <w:rFonts w:ascii="Times New Roman" w:hAnsi="Times New Roman" w:cs="Times New Roman"/>
          <w:sz w:val="24"/>
          <w:szCs w:val="24"/>
          <w:lang w:val="fi-FI"/>
        </w:rPr>
      </w:pPr>
      <w:r w:rsidRPr="002E08FE">
        <w:rPr>
          <w:rFonts w:ascii="Times New Roman" w:hAnsi="Times New Roman" w:cs="Times New Roman"/>
          <w:sz w:val="24"/>
          <w:szCs w:val="24"/>
          <w:lang w:val="fi-FI"/>
        </w:rPr>
        <w:t xml:space="preserve">Pemerintahan Desa Batu Rongkam Kecamatan Laubaleng, Kabupaten Karo terdiri dari Kepala Desa dan Perangkat Desa. Kepala Desa dipilih langsung oleh dan dari penduduk Desa Batu Rongkam warga negara Republik Indonesia yang memenuhi persyaratan dengan masa jabatan enam tahun, dan dapat dipilih kembali untuk satu kali masa jabatan berikutnya. Kepala Desa Batu Rongkam mempunyai tugas pokok </w:t>
      </w:r>
      <w:r w:rsidRPr="002E08FE">
        <w:rPr>
          <w:rFonts w:ascii="Times New Roman" w:hAnsi="Times New Roman" w:cs="Times New Roman"/>
          <w:sz w:val="24"/>
          <w:szCs w:val="24"/>
          <w:lang w:val="fi-FI"/>
        </w:rPr>
        <w:lastRenderedPageBreak/>
        <w:t>memimpin dan mengkoordinasikan pemerintahan desa dalam melaksanakan sebagian urusan rumah tangga desa, urusan pemerintahan umum, pembinaan, dan pembangunan masyarakat serta melaksanakan tugas pembantuan dari pemerintah di atasnya.</w:t>
      </w:r>
    </w:p>
    <w:p w14:paraId="07B65EE4" w14:textId="77777777" w:rsidR="00963048" w:rsidRPr="002E08FE" w:rsidRDefault="00963048" w:rsidP="008D0777">
      <w:pPr>
        <w:spacing w:after="0" w:line="240" w:lineRule="auto"/>
        <w:ind w:firstLine="360"/>
        <w:jc w:val="both"/>
        <w:rPr>
          <w:rFonts w:ascii="Times New Roman" w:hAnsi="Times New Roman" w:cs="Times New Roman"/>
          <w:sz w:val="24"/>
          <w:szCs w:val="24"/>
          <w:lang w:val="fi-FI"/>
        </w:rPr>
      </w:pPr>
      <w:r w:rsidRPr="002E08FE">
        <w:rPr>
          <w:rFonts w:ascii="Times New Roman" w:hAnsi="Times New Roman" w:cs="Times New Roman"/>
          <w:sz w:val="24"/>
          <w:szCs w:val="24"/>
          <w:lang w:val="fi-FI"/>
        </w:rPr>
        <w:t>Tahap-Tahap Menyusun Anggaran Pendapatan Desa Batu Rongkam antara lain:</w:t>
      </w:r>
    </w:p>
    <w:p w14:paraId="7A630B45" w14:textId="77777777" w:rsidR="00963048" w:rsidRPr="002E08FE" w:rsidRDefault="00963048" w:rsidP="008D0777">
      <w:pPr>
        <w:pStyle w:val="ListParagraph"/>
        <w:numPr>
          <w:ilvl w:val="3"/>
          <w:numId w:val="1"/>
        </w:numPr>
        <w:tabs>
          <w:tab w:val="left" w:pos="709"/>
        </w:tabs>
        <w:spacing w:after="0" w:line="240" w:lineRule="auto"/>
        <w:ind w:left="630" w:hanging="567"/>
        <w:jc w:val="both"/>
        <w:rPr>
          <w:rFonts w:ascii="Times New Roman" w:hAnsi="Times New Roman" w:cs="Times New Roman"/>
          <w:sz w:val="24"/>
          <w:szCs w:val="24"/>
          <w:lang w:val="fi-FI"/>
        </w:rPr>
      </w:pPr>
      <w:r w:rsidRPr="002E08FE">
        <w:rPr>
          <w:rFonts w:ascii="Times New Roman" w:hAnsi="Times New Roman" w:cs="Times New Roman"/>
          <w:sz w:val="24"/>
          <w:szCs w:val="24"/>
          <w:lang w:val="fi-FI"/>
        </w:rPr>
        <w:t>Diadakan rapat musyawarah rencana pembangunan Desa (Musrenbang Desa)</w:t>
      </w:r>
    </w:p>
    <w:p w14:paraId="44B449FB" w14:textId="77777777" w:rsidR="00963048" w:rsidRPr="002E08FE" w:rsidRDefault="00963048" w:rsidP="008D0777">
      <w:pPr>
        <w:pStyle w:val="ListParagraph"/>
        <w:numPr>
          <w:ilvl w:val="3"/>
          <w:numId w:val="1"/>
        </w:numPr>
        <w:tabs>
          <w:tab w:val="left" w:pos="709"/>
        </w:tabs>
        <w:spacing w:after="0" w:line="240" w:lineRule="auto"/>
        <w:ind w:left="630" w:hanging="567"/>
        <w:jc w:val="both"/>
        <w:rPr>
          <w:rFonts w:ascii="Times New Roman" w:hAnsi="Times New Roman" w:cs="Times New Roman"/>
          <w:sz w:val="24"/>
          <w:szCs w:val="24"/>
          <w:lang w:val="fi-FI"/>
        </w:rPr>
      </w:pPr>
      <w:r w:rsidRPr="002E08FE">
        <w:rPr>
          <w:rFonts w:ascii="Times New Roman" w:hAnsi="Times New Roman" w:cs="Times New Roman"/>
          <w:sz w:val="24"/>
          <w:szCs w:val="24"/>
          <w:lang w:val="fi-FI"/>
        </w:rPr>
        <w:t>Hasil Musrenbang dituang dalam dokumen Rencana Kerja Pemerintah Desa (RKPDesa) yang didalamnya merupakan rancangan anggaran</w:t>
      </w:r>
    </w:p>
    <w:p w14:paraId="5386FC06" w14:textId="77777777" w:rsidR="00963048" w:rsidRPr="002E08FE" w:rsidRDefault="00963048" w:rsidP="008D0777">
      <w:pPr>
        <w:pStyle w:val="ListParagraph"/>
        <w:tabs>
          <w:tab w:val="left" w:pos="709"/>
        </w:tabs>
        <w:spacing w:after="0" w:line="240" w:lineRule="auto"/>
        <w:ind w:left="630"/>
        <w:jc w:val="both"/>
        <w:rPr>
          <w:rFonts w:ascii="Times New Roman" w:hAnsi="Times New Roman" w:cs="Times New Roman"/>
          <w:sz w:val="24"/>
          <w:szCs w:val="24"/>
          <w:lang w:val="fi-FI"/>
        </w:rPr>
      </w:pPr>
    </w:p>
    <w:p w14:paraId="7C7F43D9" w14:textId="77777777" w:rsidR="00963048" w:rsidRPr="002E08FE" w:rsidRDefault="00963048" w:rsidP="008D0777">
      <w:pPr>
        <w:pStyle w:val="ListParagraph"/>
        <w:tabs>
          <w:tab w:val="left" w:pos="0"/>
        </w:tabs>
        <w:spacing w:after="0" w:line="240" w:lineRule="auto"/>
        <w:ind w:left="0" w:firstLine="709"/>
        <w:jc w:val="both"/>
        <w:rPr>
          <w:rFonts w:ascii="Times New Roman" w:hAnsi="Times New Roman" w:cs="Times New Roman"/>
          <w:sz w:val="24"/>
          <w:szCs w:val="24"/>
          <w:lang w:val="fi-FI"/>
        </w:rPr>
      </w:pPr>
      <w:r w:rsidRPr="002E08FE">
        <w:rPr>
          <w:rFonts w:ascii="Times New Roman" w:hAnsi="Times New Roman" w:cs="Times New Roman"/>
          <w:sz w:val="24"/>
          <w:szCs w:val="24"/>
          <w:lang w:val="fi-FI"/>
        </w:rPr>
        <w:t>Penyusunan Dokumen APDesa yang merupakan riil sasaran penggunaan dana beserta rincian riil besaran dana/biaya yang digunakan yang disebut dengan RAB (Rencana Anggaran Biaya. Dalam penyusunan dokumen APDesa Batu Rongkam, Kecamatan Laubaleng, Kabupaten Karo terdiri dari beberapa tahap, antara lain sebagai berikut:</w:t>
      </w:r>
    </w:p>
    <w:p w14:paraId="395ADB96" w14:textId="77777777" w:rsidR="00963048" w:rsidRPr="002E08FE" w:rsidRDefault="00963048" w:rsidP="008D0777">
      <w:pPr>
        <w:pStyle w:val="ListParagraph"/>
        <w:tabs>
          <w:tab w:val="left" w:pos="0"/>
        </w:tabs>
        <w:spacing w:after="0" w:line="240" w:lineRule="auto"/>
        <w:ind w:left="0"/>
        <w:jc w:val="both"/>
        <w:rPr>
          <w:rFonts w:ascii="Times New Roman" w:hAnsi="Times New Roman" w:cs="Times New Roman"/>
          <w:sz w:val="24"/>
          <w:szCs w:val="24"/>
        </w:rPr>
      </w:pPr>
      <w:r w:rsidRPr="002E08FE">
        <w:rPr>
          <w:rFonts w:ascii="Times New Roman" w:hAnsi="Times New Roman" w:cs="Times New Roman"/>
          <w:sz w:val="24"/>
          <w:szCs w:val="24"/>
        </w:rPr>
        <w:t>1.  Penyusunan Rancangan APDesa</w:t>
      </w:r>
    </w:p>
    <w:p w14:paraId="229A9F7C" w14:textId="77777777" w:rsidR="00E9309A" w:rsidRPr="002E08FE" w:rsidRDefault="00963048" w:rsidP="00E9309A">
      <w:pPr>
        <w:pStyle w:val="ListParagraph"/>
        <w:numPr>
          <w:ilvl w:val="0"/>
          <w:numId w:val="5"/>
        </w:numPr>
        <w:tabs>
          <w:tab w:val="left" w:pos="0"/>
        </w:tabs>
        <w:spacing w:after="0" w:line="240" w:lineRule="auto"/>
        <w:jc w:val="both"/>
        <w:rPr>
          <w:rFonts w:ascii="Times New Roman" w:hAnsi="Times New Roman" w:cs="Times New Roman"/>
          <w:sz w:val="24"/>
          <w:szCs w:val="24"/>
        </w:rPr>
      </w:pPr>
      <w:r w:rsidRPr="002E08FE">
        <w:rPr>
          <w:rFonts w:ascii="Times New Roman" w:hAnsi="Times New Roman" w:cs="Times New Roman"/>
          <w:sz w:val="24"/>
          <w:szCs w:val="24"/>
        </w:rPr>
        <w:t>menyusun rancangan peraturan desa tentang APDesa</w:t>
      </w:r>
    </w:p>
    <w:p w14:paraId="6613D216" w14:textId="77777777" w:rsidR="00E9309A" w:rsidRPr="002E08FE" w:rsidRDefault="00963048" w:rsidP="00E9309A">
      <w:pPr>
        <w:pStyle w:val="ListParagraph"/>
        <w:numPr>
          <w:ilvl w:val="0"/>
          <w:numId w:val="5"/>
        </w:numPr>
        <w:tabs>
          <w:tab w:val="left" w:pos="0"/>
        </w:tabs>
        <w:spacing w:after="0" w:line="240" w:lineRule="auto"/>
        <w:jc w:val="both"/>
        <w:rPr>
          <w:rFonts w:ascii="Times New Roman" w:hAnsi="Times New Roman" w:cs="Times New Roman"/>
          <w:sz w:val="24"/>
          <w:szCs w:val="24"/>
          <w:lang w:val="fi-FI"/>
        </w:rPr>
      </w:pPr>
      <w:r w:rsidRPr="002E08FE">
        <w:rPr>
          <w:rFonts w:ascii="Times New Roman" w:hAnsi="Times New Roman" w:cs="Times New Roman"/>
          <w:sz w:val="24"/>
          <w:szCs w:val="24"/>
          <w:lang w:val="fi-FI"/>
        </w:rPr>
        <w:t>menyampaikan hasil rancangan kepada BPD untuk dibahas.</w:t>
      </w:r>
    </w:p>
    <w:p w14:paraId="12C21874" w14:textId="216F73BB" w:rsidR="00963048" w:rsidRPr="002E08FE" w:rsidRDefault="00963048" w:rsidP="00E9309A">
      <w:pPr>
        <w:pStyle w:val="ListParagraph"/>
        <w:numPr>
          <w:ilvl w:val="0"/>
          <w:numId w:val="5"/>
        </w:numPr>
        <w:tabs>
          <w:tab w:val="left" w:pos="0"/>
        </w:tabs>
        <w:spacing w:after="0" w:line="240" w:lineRule="auto"/>
        <w:jc w:val="both"/>
        <w:rPr>
          <w:rFonts w:ascii="Times New Roman" w:hAnsi="Times New Roman" w:cs="Times New Roman"/>
          <w:sz w:val="24"/>
          <w:szCs w:val="24"/>
          <w:lang w:val="fi-FI"/>
        </w:rPr>
      </w:pPr>
      <w:r w:rsidRPr="002E08FE">
        <w:rPr>
          <w:rFonts w:ascii="Times New Roman" w:hAnsi="Times New Roman" w:cs="Times New Roman"/>
          <w:sz w:val="24"/>
          <w:szCs w:val="24"/>
          <w:lang w:val="fi-FI"/>
        </w:rPr>
        <w:t>RAPDes yang telah disempurnakan dan diajukan dalam rapat pembahasan dan penetapan APDes.</w:t>
      </w:r>
    </w:p>
    <w:p w14:paraId="3B30D509" w14:textId="77777777" w:rsidR="00EC285C" w:rsidRPr="002E08FE" w:rsidRDefault="00EC285C" w:rsidP="008D0777">
      <w:pPr>
        <w:tabs>
          <w:tab w:val="left" w:pos="0"/>
        </w:tabs>
        <w:spacing w:after="0" w:line="240" w:lineRule="auto"/>
        <w:jc w:val="both"/>
        <w:rPr>
          <w:rFonts w:ascii="Times New Roman" w:hAnsi="Times New Roman" w:cs="Times New Roman"/>
          <w:sz w:val="24"/>
          <w:szCs w:val="24"/>
        </w:rPr>
      </w:pPr>
      <w:r w:rsidRPr="002E08FE">
        <w:rPr>
          <w:rFonts w:ascii="Times New Roman" w:hAnsi="Times New Roman" w:cs="Times New Roman"/>
          <w:sz w:val="24"/>
          <w:szCs w:val="24"/>
        </w:rPr>
        <w:t>2.  Pembahasan RAPDes</w:t>
      </w:r>
    </w:p>
    <w:p w14:paraId="49B4BE14" w14:textId="77777777" w:rsidR="00E9309A" w:rsidRPr="002E08FE" w:rsidRDefault="00EC285C" w:rsidP="00E9309A">
      <w:pPr>
        <w:pStyle w:val="ListParagraph"/>
        <w:numPr>
          <w:ilvl w:val="0"/>
          <w:numId w:val="4"/>
        </w:numPr>
        <w:tabs>
          <w:tab w:val="left" w:pos="0"/>
        </w:tabs>
        <w:spacing w:after="0" w:line="240" w:lineRule="auto"/>
        <w:ind w:left="540"/>
        <w:jc w:val="both"/>
        <w:rPr>
          <w:rFonts w:ascii="Times New Roman" w:hAnsi="Times New Roman" w:cs="Times New Roman"/>
          <w:sz w:val="24"/>
          <w:szCs w:val="24"/>
        </w:rPr>
      </w:pPr>
      <w:r w:rsidRPr="002E08FE">
        <w:rPr>
          <w:rFonts w:ascii="Times New Roman" w:hAnsi="Times New Roman" w:cs="Times New Roman"/>
          <w:sz w:val="24"/>
          <w:szCs w:val="24"/>
        </w:rPr>
        <w:t>Naskah RAPDesa ini harus sudah diterima oleh anggota BPD dan Pemerintah Desa selambat-lambatnya 7X24 Jam.</w:t>
      </w:r>
    </w:p>
    <w:p w14:paraId="37579242" w14:textId="77777777" w:rsidR="00E9309A" w:rsidRPr="002E08FE" w:rsidRDefault="00EC285C" w:rsidP="00E9309A">
      <w:pPr>
        <w:pStyle w:val="ListParagraph"/>
        <w:numPr>
          <w:ilvl w:val="0"/>
          <w:numId w:val="4"/>
        </w:numPr>
        <w:tabs>
          <w:tab w:val="left" w:pos="0"/>
        </w:tabs>
        <w:spacing w:after="0" w:line="240" w:lineRule="auto"/>
        <w:ind w:left="540"/>
        <w:jc w:val="both"/>
        <w:rPr>
          <w:rFonts w:ascii="Times New Roman" w:hAnsi="Times New Roman" w:cs="Times New Roman"/>
          <w:sz w:val="24"/>
          <w:szCs w:val="24"/>
          <w:lang w:val="fi-FI"/>
        </w:rPr>
      </w:pPr>
      <w:r w:rsidRPr="002E08FE">
        <w:rPr>
          <w:rFonts w:ascii="Times New Roman" w:hAnsi="Times New Roman" w:cs="Times New Roman"/>
          <w:sz w:val="24"/>
          <w:szCs w:val="24"/>
          <w:lang w:val="fi-FI"/>
        </w:rPr>
        <w:t>RAPDes atas usulan Kepala Desa disampaikan kepada Pimpinan BDP dengan surat pengantar dari kepala Desa</w:t>
      </w:r>
    </w:p>
    <w:p w14:paraId="7C0D6108" w14:textId="77777777" w:rsidR="00E9309A" w:rsidRPr="002E08FE" w:rsidRDefault="00EC285C" w:rsidP="00E9309A">
      <w:pPr>
        <w:pStyle w:val="ListParagraph"/>
        <w:numPr>
          <w:ilvl w:val="0"/>
          <w:numId w:val="4"/>
        </w:numPr>
        <w:tabs>
          <w:tab w:val="left" w:pos="0"/>
        </w:tabs>
        <w:spacing w:after="0" w:line="240" w:lineRule="auto"/>
        <w:ind w:left="540"/>
        <w:jc w:val="both"/>
        <w:rPr>
          <w:rFonts w:ascii="Times New Roman" w:hAnsi="Times New Roman" w:cs="Times New Roman"/>
          <w:sz w:val="24"/>
          <w:szCs w:val="24"/>
          <w:lang w:val="fi-FI"/>
        </w:rPr>
      </w:pPr>
      <w:r w:rsidRPr="002E08FE">
        <w:rPr>
          <w:rFonts w:ascii="Times New Roman" w:hAnsi="Times New Roman" w:cs="Times New Roman"/>
          <w:sz w:val="24"/>
          <w:szCs w:val="24"/>
          <w:lang w:val="fi-FI"/>
        </w:rPr>
        <w:t xml:space="preserve">RAPDes yang telah disampaikan kepada Pimpinan BPD, selanjutnya </w:t>
      </w:r>
      <w:r w:rsidRPr="002E08FE">
        <w:rPr>
          <w:rFonts w:ascii="Times New Roman" w:hAnsi="Times New Roman" w:cs="Times New Roman"/>
          <w:sz w:val="24"/>
          <w:szCs w:val="24"/>
          <w:lang w:val="fi-FI"/>
        </w:rPr>
        <w:lastRenderedPageBreak/>
        <w:t>diposisikan kepada Sekretaris BPD untuk diberi nomor.</w:t>
      </w:r>
    </w:p>
    <w:p w14:paraId="5CEEB849" w14:textId="77777777" w:rsidR="00E9309A" w:rsidRPr="002E08FE" w:rsidRDefault="00EC285C" w:rsidP="00E9309A">
      <w:pPr>
        <w:pStyle w:val="ListParagraph"/>
        <w:numPr>
          <w:ilvl w:val="0"/>
          <w:numId w:val="4"/>
        </w:numPr>
        <w:tabs>
          <w:tab w:val="left" w:pos="0"/>
        </w:tabs>
        <w:spacing w:after="0" w:line="240" w:lineRule="auto"/>
        <w:ind w:left="540"/>
        <w:jc w:val="both"/>
        <w:rPr>
          <w:rFonts w:ascii="Times New Roman" w:hAnsi="Times New Roman" w:cs="Times New Roman"/>
          <w:sz w:val="24"/>
          <w:szCs w:val="24"/>
          <w:lang w:val="fi-FI"/>
        </w:rPr>
      </w:pPr>
      <w:r w:rsidRPr="002E08FE">
        <w:rPr>
          <w:rFonts w:ascii="Times New Roman" w:hAnsi="Times New Roman" w:cs="Times New Roman"/>
          <w:sz w:val="24"/>
          <w:szCs w:val="24"/>
          <w:lang w:val="fi-FI"/>
        </w:rPr>
        <w:t>RAPDes yang telah dapat nomor diumumkan dalam rapat paripurna bahwa RAPDes telah diperbanyak dan dibagikan kepada semua anggota BPD/Komisi.</w:t>
      </w:r>
    </w:p>
    <w:p w14:paraId="56B61FE2" w14:textId="77777777" w:rsidR="00E9309A" w:rsidRPr="002E08FE" w:rsidRDefault="00EC285C" w:rsidP="00E9309A">
      <w:pPr>
        <w:pStyle w:val="ListParagraph"/>
        <w:numPr>
          <w:ilvl w:val="0"/>
          <w:numId w:val="4"/>
        </w:numPr>
        <w:tabs>
          <w:tab w:val="left" w:pos="0"/>
        </w:tabs>
        <w:spacing w:after="0" w:line="240" w:lineRule="auto"/>
        <w:ind w:left="540"/>
        <w:jc w:val="both"/>
        <w:rPr>
          <w:rFonts w:ascii="Times New Roman" w:hAnsi="Times New Roman" w:cs="Times New Roman"/>
          <w:sz w:val="24"/>
          <w:szCs w:val="24"/>
          <w:lang w:val="fi-FI"/>
        </w:rPr>
      </w:pPr>
      <w:r w:rsidRPr="002E08FE">
        <w:rPr>
          <w:rFonts w:ascii="Times New Roman" w:hAnsi="Times New Roman" w:cs="Times New Roman"/>
          <w:sz w:val="24"/>
          <w:szCs w:val="24"/>
          <w:lang w:val="fi-FI"/>
        </w:rPr>
        <w:t>Diberikan penjelasan inti mengenai RAPDes dari Pihak Pengusul (Pemdes atau para pengusul dari anggota BPD).</w:t>
      </w:r>
    </w:p>
    <w:p w14:paraId="5D0A3601" w14:textId="23F1F925" w:rsidR="00F70BC9" w:rsidRPr="002E08FE" w:rsidRDefault="00EC285C" w:rsidP="00E9309A">
      <w:pPr>
        <w:pStyle w:val="ListParagraph"/>
        <w:numPr>
          <w:ilvl w:val="0"/>
          <w:numId w:val="4"/>
        </w:numPr>
        <w:tabs>
          <w:tab w:val="left" w:pos="0"/>
        </w:tabs>
        <w:spacing w:after="0" w:line="240" w:lineRule="auto"/>
        <w:ind w:left="540"/>
        <w:jc w:val="both"/>
        <w:rPr>
          <w:rFonts w:ascii="Times New Roman" w:hAnsi="Times New Roman" w:cs="Times New Roman"/>
          <w:sz w:val="24"/>
          <w:szCs w:val="24"/>
          <w:lang w:val="fi-FI"/>
        </w:rPr>
      </w:pPr>
      <w:r w:rsidRPr="002E08FE">
        <w:rPr>
          <w:rFonts w:ascii="Times New Roman" w:hAnsi="Times New Roman" w:cs="Times New Roman"/>
          <w:sz w:val="24"/>
          <w:szCs w:val="24"/>
          <w:lang w:val="fi-FI"/>
        </w:rPr>
        <w:t>Pembahasan yang dilakukan dalam Komisi bersama Pemerintah Desa dan atau P</w:t>
      </w:r>
      <w:r w:rsidR="00F70BC9" w:rsidRPr="002E08FE">
        <w:rPr>
          <w:rFonts w:ascii="Times New Roman" w:hAnsi="Times New Roman" w:cs="Times New Roman"/>
          <w:sz w:val="24"/>
          <w:szCs w:val="24"/>
          <w:lang w:val="fi-FI"/>
        </w:rPr>
        <w:t>engusul.</w:t>
      </w:r>
    </w:p>
    <w:p w14:paraId="6BC6BCB2" w14:textId="77777777" w:rsidR="00F70BC9" w:rsidRPr="002E08FE" w:rsidRDefault="00F70BC9" w:rsidP="008D0777">
      <w:pPr>
        <w:spacing w:after="0" w:line="240" w:lineRule="auto"/>
        <w:jc w:val="both"/>
        <w:rPr>
          <w:rFonts w:ascii="Times New Roman" w:hAnsi="Times New Roman" w:cs="Times New Roman"/>
          <w:sz w:val="24"/>
          <w:szCs w:val="24"/>
        </w:rPr>
      </w:pPr>
      <w:r w:rsidRPr="002E08FE">
        <w:rPr>
          <w:rFonts w:ascii="Times New Roman" w:hAnsi="Times New Roman" w:cs="Times New Roman"/>
          <w:sz w:val="24"/>
          <w:szCs w:val="24"/>
        </w:rPr>
        <w:t>3. Persetujuan dan pengundangan APDes</w:t>
      </w:r>
    </w:p>
    <w:p w14:paraId="2C24E8BC" w14:textId="77777777" w:rsidR="00E9309A" w:rsidRPr="002E08FE" w:rsidRDefault="00F70BC9" w:rsidP="00E9309A">
      <w:pPr>
        <w:pStyle w:val="ListParagraph"/>
        <w:numPr>
          <w:ilvl w:val="0"/>
          <w:numId w:val="6"/>
        </w:numPr>
        <w:spacing w:after="0" w:line="240" w:lineRule="auto"/>
        <w:ind w:left="540"/>
        <w:jc w:val="both"/>
        <w:rPr>
          <w:rFonts w:ascii="Times New Roman" w:hAnsi="Times New Roman" w:cs="Times New Roman"/>
          <w:sz w:val="24"/>
          <w:szCs w:val="24"/>
        </w:rPr>
      </w:pPr>
      <w:r w:rsidRPr="002E08FE">
        <w:rPr>
          <w:rFonts w:ascii="Times New Roman" w:hAnsi="Times New Roman" w:cs="Times New Roman"/>
          <w:sz w:val="24"/>
          <w:szCs w:val="24"/>
        </w:rPr>
        <w:t>Jika RAPDes tidak disetujui, maka dalam jangka waktu 3X24 jam sebelum rapat pembahasan kedua, RAPDes sudah disempurnakan.</w:t>
      </w:r>
    </w:p>
    <w:p w14:paraId="14F777A3" w14:textId="77777777" w:rsidR="00E9309A" w:rsidRPr="002E08FE" w:rsidRDefault="00F70BC9" w:rsidP="00E9309A">
      <w:pPr>
        <w:pStyle w:val="ListParagraph"/>
        <w:numPr>
          <w:ilvl w:val="0"/>
          <w:numId w:val="6"/>
        </w:numPr>
        <w:spacing w:after="0" w:line="240" w:lineRule="auto"/>
        <w:ind w:left="540"/>
        <w:jc w:val="both"/>
        <w:rPr>
          <w:rFonts w:ascii="Times New Roman" w:hAnsi="Times New Roman" w:cs="Times New Roman"/>
          <w:sz w:val="24"/>
          <w:szCs w:val="24"/>
        </w:rPr>
      </w:pPr>
      <w:r w:rsidRPr="002E08FE">
        <w:rPr>
          <w:rFonts w:ascii="Times New Roman" w:hAnsi="Times New Roman" w:cs="Times New Roman"/>
          <w:sz w:val="24"/>
          <w:szCs w:val="24"/>
        </w:rPr>
        <w:t xml:space="preserve">Apabila RAPDes yang sudah </w:t>
      </w:r>
      <w:proofErr w:type="gramStart"/>
      <w:r w:rsidRPr="002E08FE">
        <w:rPr>
          <w:rFonts w:ascii="Times New Roman" w:hAnsi="Times New Roman" w:cs="Times New Roman"/>
          <w:sz w:val="24"/>
          <w:szCs w:val="24"/>
        </w:rPr>
        <w:t>ada  disempurnakan</w:t>
      </w:r>
      <w:proofErr w:type="gramEnd"/>
      <w:r w:rsidRPr="002E08FE">
        <w:rPr>
          <w:rFonts w:ascii="Times New Roman" w:hAnsi="Times New Roman" w:cs="Times New Roman"/>
          <w:sz w:val="24"/>
          <w:szCs w:val="24"/>
        </w:rPr>
        <w:t xml:space="preserve"> tersebut dan belum disetujui, maka diupayakan melalui pendekatan beberapa pihak yang belum menyetujui.</w:t>
      </w:r>
    </w:p>
    <w:p w14:paraId="56E7FFAF" w14:textId="77777777" w:rsidR="00E9309A" w:rsidRPr="002E08FE" w:rsidRDefault="00F70BC9" w:rsidP="00E9309A">
      <w:pPr>
        <w:pStyle w:val="ListParagraph"/>
        <w:numPr>
          <w:ilvl w:val="0"/>
          <w:numId w:val="6"/>
        </w:numPr>
        <w:spacing w:after="0" w:line="240" w:lineRule="auto"/>
        <w:ind w:left="540"/>
        <w:jc w:val="both"/>
        <w:rPr>
          <w:rFonts w:ascii="Times New Roman" w:hAnsi="Times New Roman" w:cs="Times New Roman"/>
          <w:sz w:val="24"/>
          <w:szCs w:val="24"/>
        </w:rPr>
      </w:pPr>
      <w:r w:rsidRPr="002E08FE">
        <w:rPr>
          <w:rFonts w:ascii="Times New Roman" w:hAnsi="Times New Roman" w:cs="Times New Roman"/>
          <w:sz w:val="24"/>
          <w:szCs w:val="24"/>
        </w:rPr>
        <w:t>RAPDes yang telah disetujui BPD harus sudah disampaikan kepada Pemerintah Desa paling lama 7 hari setelah rapat BPD untuk ditandatangani atau disahkan menjadi APDes oleh Kepala Desa.</w:t>
      </w:r>
    </w:p>
    <w:p w14:paraId="3F9F3439" w14:textId="1D48C421" w:rsidR="00D7533F" w:rsidRPr="002E08FE" w:rsidRDefault="00F70BC9" w:rsidP="00E9309A">
      <w:pPr>
        <w:pStyle w:val="ListParagraph"/>
        <w:numPr>
          <w:ilvl w:val="0"/>
          <w:numId w:val="6"/>
        </w:numPr>
        <w:spacing w:after="0" w:line="240" w:lineRule="auto"/>
        <w:ind w:left="540"/>
        <w:jc w:val="both"/>
        <w:rPr>
          <w:rFonts w:ascii="Times New Roman" w:hAnsi="Times New Roman" w:cs="Times New Roman"/>
          <w:sz w:val="24"/>
          <w:szCs w:val="24"/>
        </w:rPr>
      </w:pPr>
      <w:r w:rsidRPr="002E08FE">
        <w:rPr>
          <w:rFonts w:ascii="Times New Roman" w:hAnsi="Times New Roman" w:cs="Times New Roman"/>
          <w:sz w:val="24"/>
          <w:szCs w:val="24"/>
        </w:rPr>
        <w:t>RAPDes yang telah diajukan oleh Kepala Desa dan atau sebagian anggota BPD tidak mendapat persetujuan BPD maka pemerintah desa dapat melakukan APDes tahun lalu.</w:t>
      </w:r>
    </w:p>
    <w:p w14:paraId="6865118E" w14:textId="77777777" w:rsidR="00E65D4A" w:rsidRPr="002E08FE" w:rsidRDefault="00E65D4A" w:rsidP="008D0777">
      <w:pPr>
        <w:spacing w:after="0" w:line="240" w:lineRule="auto"/>
        <w:ind w:firstLine="360"/>
        <w:jc w:val="both"/>
        <w:rPr>
          <w:rFonts w:ascii="Times New Roman" w:hAnsi="Times New Roman" w:cs="Times New Roman"/>
          <w:sz w:val="24"/>
          <w:szCs w:val="24"/>
        </w:rPr>
      </w:pPr>
      <w:r w:rsidRPr="002E08FE">
        <w:rPr>
          <w:rFonts w:ascii="Times New Roman" w:hAnsi="Times New Roman" w:cs="Times New Roman"/>
          <w:sz w:val="24"/>
          <w:szCs w:val="24"/>
        </w:rPr>
        <w:t xml:space="preserve">Adapun Pendapatan yang diterima oleh Desa Batu Rongkam bersumber dari Pendapatan transfer, dimana pendapatan transfer terdiri dari Dana Desa; Bagian dari Hasil Pajak Daerah Kabupaten/Kota dan Retribusi Daerah; Alokasi Dana Desa (ADD). Pendapatan transfer berasal dari pemerintahan supra desa yang menyalurkan </w:t>
      </w:r>
      <w:proofErr w:type="gramStart"/>
      <w:r w:rsidRPr="002E08FE">
        <w:rPr>
          <w:rFonts w:ascii="Times New Roman" w:hAnsi="Times New Roman" w:cs="Times New Roman"/>
          <w:sz w:val="24"/>
          <w:szCs w:val="24"/>
        </w:rPr>
        <w:t>dana</w:t>
      </w:r>
      <w:proofErr w:type="gramEnd"/>
      <w:r w:rsidRPr="002E08FE">
        <w:rPr>
          <w:rFonts w:ascii="Times New Roman" w:hAnsi="Times New Roman" w:cs="Times New Roman"/>
          <w:sz w:val="24"/>
          <w:szCs w:val="24"/>
        </w:rPr>
        <w:t xml:space="preserve"> kepada desa sesuai amanat ketentuan yang berlaku atau bantuan keuangan kepada desa. </w:t>
      </w:r>
      <w:proofErr w:type="gramStart"/>
      <w:r w:rsidRPr="002E08FE">
        <w:rPr>
          <w:rFonts w:ascii="Times New Roman" w:hAnsi="Times New Roman" w:cs="Times New Roman"/>
          <w:sz w:val="24"/>
          <w:szCs w:val="24"/>
        </w:rPr>
        <w:t>dana</w:t>
      </w:r>
      <w:proofErr w:type="gramEnd"/>
      <w:r w:rsidRPr="002E08FE">
        <w:rPr>
          <w:rFonts w:ascii="Times New Roman" w:hAnsi="Times New Roman" w:cs="Times New Roman"/>
          <w:sz w:val="24"/>
          <w:szCs w:val="24"/>
        </w:rPr>
        <w:t xml:space="preserve"> transfer akan diberikan kepada </w:t>
      </w:r>
      <w:r w:rsidRPr="002E08FE">
        <w:rPr>
          <w:rFonts w:ascii="Times New Roman" w:hAnsi="Times New Roman" w:cs="Times New Roman"/>
          <w:sz w:val="24"/>
          <w:szCs w:val="24"/>
        </w:rPr>
        <w:lastRenderedPageBreak/>
        <w:t>desa telah tertuang dalam APBD Provinsi/Kabupaten/Kota yang bersangkutan yang sebelumnya telah diimformasikan kepada desa, yaitu 10 hari setelah KUA/PPAS disepakati kepala daerah atau DPRD.Sumber Pendapatan yang diterima Pemerintahan Desa Batu Rongkam pada tahun 2020 beserta mekanisme dan persyaratan penyalurannya seperti tertera pada Tabel 4.1.</w:t>
      </w:r>
    </w:p>
    <w:p w14:paraId="125BF110" w14:textId="77777777" w:rsidR="00EA34F4" w:rsidRPr="002E08FE" w:rsidRDefault="00EA34F4" w:rsidP="008D0777">
      <w:pPr>
        <w:spacing w:after="0" w:line="240" w:lineRule="auto"/>
        <w:ind w:firstLine="360"/>
        <w:jc w:val="center"/>
        <w:rPr>
          <w:rFonts w:ascii="Times New Roman" w:hAnsi="Times New Roman" w:cs="Times New Roman"/>
          <w:sz w:val="24"/>
          <w:szCs w:val="24"/>
        </w:rPr>
      </w:pPr>
    </w:p>
    <w:p w14:paraId="085F6249" w14:textId="77777777" w:rsidR="00E65D4A" w:rsidRPr="002E08FE" w:rsidRDefault="00E65D4A" w:rsidP="008D0777">
      <w:pPr>
        <w:spacing w:after="0" w:line="240" w:lineRule="auto"/>
        <w:ind w:firstLine="360"/>
        <w:jc w:val="center"/>
        <w:rPr>
          <w:rFonts w:ascii="Times New Roman" w:hAnsi="Times New Roman" w:cs="Times New Roman"/>
          <w:sz w:val="24"/>
          <w:szCs w:val="24"/>
        </w:rPr>
      </w:pPr>
      <w:proofErr w:type="gramStart"/>
      <w:r w:rsidRPr="002E08FE">
        <w:rPr>
          <w:rFonts w:ascii="Times New Roman" w:hAnsi="Times New Roman" w:cs="Times New Roman"/>
          <w:sz w:val="24"/>
          <w:szCs w:val="24"/>
        </w:rPr>
        <w:t>Tabel 4.1.</w:t>
      </w:r>
      <w:proofErr w:type="gramEnd"/>
    </w:p>
    <w:p w14:paraId="10C6367C" w14:textId="2EB93611" w:rsidR="00E65D4A" w:rsidRPr="002E08FE" w:rsidRDefault="00E65D4A" w:rsidP="00EA34F4">
      <w:pPr>
        <w:spacing w:after="0" w:line="240" w:lineRule="auto"/>
        <w:ind w:firstLine="360"/>
        <w:jc w:val="center"/>
        <w:rPr>
          <w:rFonts w:ascii="Times New Roman" w:hAnsi="Times New Roman" w:cs="Times New Roman"/>
          <w:sz w:val="24"/>
          <w:szCs w:val="24"/>
        </w:rPr>
      </w:pPr>
      <w:r w:rsidRPr="002E08FE">
        <w:rPr>
          <w:rFonts w:ascii="Times New Roman" w:hAnsi="Times New Roman" w:cs="Times New Roman"/>
          <w:sz w:val="24"/>
          <w:szCs w:val="24"/>
        </w:rPr>
        <w:t>Laporan Realisasi Pendapatan Pemerintahan Desa Batu Rongkam Tahun 2020 (Dalam Rupiah)</w:t>
      </w:r>
    </w:p>
    <w:tbl>
      <w:tblPr>
        <w:tblStyle w:val="TableGrid"/>
        <w:tblW w:w="0" w:type="auto"/>
        <w:tblLook w:val="04A0" w:firstRow="1" w:lastRow="0" w:firstColumn="1" w:lastColumn="0" w:noHBand="0" w:noVBand="1"/>
      </w:tblPr>
      <w:tblGrid>
        <w:gridCol w:w="1660"/>
        <w:gridCol w:w="1177"/>
        <w:gridCol w:w="1699"/>
      </w:tblGrid>
      <w:tr w:rsidR="00E65D4A" w:rsidRPr="002E08FE" w14:paraId="0820DE20" w14:textId="77777777" w:rsidTr="00E65D4A">
        <w:tc>
          <w:tcPr>
            <w:tcW w:w="2837" w:type="dxa"/>
            <w:gridSpan w:val="2"/>
          </w:tcPr>
          <w:p w14:paraId="1F24F177" w14:textId="77777777" w:rsidR="00E65D4A" w:rsidRPr="002E08FE" w:rsidRDefault="00E65D4A" w:rsidP="008D0777">
            <w:pPr>
              <w:spacing w:before="120"/>
              <w:jc w:val="center"/>
              <w:rPr>
                <w:rFonts w:ascii="Times New Roman" w:hAnsi="Times New Roman" w:cs="Times New Roman"/>
                <w:b/>
                <w:sz w:val="24"/>
                <w:szCs w:val="24"/>
              </w:rPr>
            </w:pPr>
            <w:r w:rsidRPr="002E08FE">
              <w:rPr>
                <w:rFonts w:ascii="Times New Roman" w:hAnsi="Times New Roman" w:cs="Times New Roman"/>
                <w:b/>
                <w:sz w:val="24"/>
                <w:szCs w:val="24"/>
              </w:rPr>
              <w:t>KATEGORI</w:t>
            </w:r>
          </w:p>
        </w:tc>
        <w:tc>
          <w:tcPr>
            <w:tcW w:w="1699" w:type="dxa"/>
          </w:tcPr>
          <w:p w14:paraId="67502178" w14:textId="77777777" w:rsidR="00E65D4A" w:rsidRPr="002E08FE" w:rsidRDefault="00E65D4A" w:rsidP="008D0777">
            <w:pPr>
              <w:spacing w:before="120"/>
              <w:jc w:val="center"/>
              <w:rPr>
                <w:rFonts w:ascii="Times New Roman" w:hAnsi="Times New Roman" w:cs="Times New Roman"/>
                <w:b/>
                <w:sz w:val="24"/>
                <w:szCs w:val="24"/>
              </w:rPr>
            </w:pPr>
            <w:r w:rsidRPr="002E08FE">
              <w:rPr>
                <w:rFonts w:ascii="Times New Roman" w:hAnsi="Times New Roman" w:cs="Times New Roman"/>
                <w:b/>
                <w:sz w:val="24"/>
                <w:szCs w:val="24"/>
              </w:rPr>
              <w:t>NOMINAL</w:t>
            </w:r>
          </w:p>
        </w:tc>
      </w:tr>
      <w:tr w:rsidR="00E65D4A" w:rsidRPr="002E08FE" w14:paraId="6F30E1C0" w14:textId="77777777" w:rsidTr="00E65D4A">
        <w:tc>
          <w:tcPr>
            <w:tcW w:w="1660" w:type="dxa"/>
            <w:vMerge w:val="restart"/>
          </w:tcPr>
          <w:p w14:paraId="6FF629D2" w14:textId="77777777" w:rsidR="00E65D4A" w:rsidRPr="002E08FE" w:rsidRDefault="00E65D4A" w:rsidP="008D0777">
            <w:pPr>
              <w:spacing w:before="120"/>
              <w:rPr>
                <w:rFonts w:ascii="Times New Roman" w:hAnsi="Times New Roman" w:cs="Times New Roman"/>
                <w:sz w:val="24"/>
                <w:szCs w:val="24"/>
              </w:rPr>
            </w:pPr>
            <w:r w:rsidRPr="002E08FE">
              <w:rPr>
                <w:rFonts w:ascii="Times New Roman" w:hAnsi="Times New Roman" w:cs="Times New Roman"/>
                <w:sz w:val="24"/>
                <w:szCs w:val="24"/>
              </w:rPr>
              <w:t>Dana Desa</w:t>
            </w:r>
            <w:r w:rsidR="00677D6D" w:rsidRPr="002E08FE">
              <w:rPr>
                <w:rFonts w:ascii="Times New Roman" w:hAnsi="Times New Roman" w:cs="Times New Roman"/>
                <w:sz w:val="24"/>
                <w:szCs w:val="24"/>
              </w:rPr>
              <w:t xml:space="preserve"> Tahap I</w:t>
            </w:r>
          </w:p>
        </w:tc>
        <w:tc>
          <w:tcPr>
            <w:tcW w:w="1177" w:type="dxa"/>
          </w:tcPr>
          <w:p w14:paraId="51AF3FF8" w14:textId="77777777" w:rsidR="00E65D4A" w:rsidRPr="002E08FE" w:rsidRDefault="00E65D4A" w:rsidP="008D0777">
            <w:pPr>
              <w:spacing w:before="120"/>
              <w:rPr>
                <w:rFonts w:ascii="Times New Roman" w:hAnsi="Times New Roman" w:cs="Times New Roman"/>
                <w:sz w:val="24"/>
                <w:szCs w:val="24"/>
              </w:rPr>
            </w:pPr>
            <w:r w:rsidRPr="002E08FE">
              <w:rPr>
                <w:rFonts w:ascii="Times New Roman" w:hAnsi="Times New Roman" w:cs="Times New Roman"/>
                <w:sz w:val="24"/>
                <w:szCs w:val="24"/>
              </w:rPr>
              <w:t>Termin I</w:t>
            </w:r>
          </w:p>
        </w:tc>
        <w:tc>
          <w:tcPr>
            <w:tcW w:w="1699" w:type="dxa"/>
          </w:tcPr>
          <w:p w14:paraId="4B35EF79" w14:textId="77777777" w:rsidR="00E65D4A" w:rsidRPr="002E08FE" w:rsidRDefault="00E65D4A" w:rsidP="008D0777">
            <w:pPr>
              <w:spacing w:before="120"/>
              <w:jc w:val="right"/>
              <w:rPr>
                <w:rFonts w:ascii="Times New Roman" w:hAnsi="Times New Roman" w:cs="Times New Roman"/>
                <w:sz w:val="24"/>
                <w:szCs w:val="24"/>
              </w:rPr>
            </w:pPr>
            <w:r w:rsidRPr="002E08FE">
              <w:rPr>
                <w:rFonts w:ascii="Times New Roman" w:hAnsi="Times New Roman" w:cs="Times New Roman"/>
                <w:sz w:val="24"/>
                <w:szCs w:val="24"/>
              </w:rPr>
              <w:t>130.179.600</w:t>
            </w:r>
          </w:p>
        </w:tc>
      </w:tr>
      <w:tr w:rsidR="00E65D4A" w:rsidRPr="002E08FE" w14:paraId="651C79A4" w14:textId="77777777" w:rsidTr="00E65D4A">
        <w:tc>
          <w:tcPr>
            <w:tcW w:w="1660" w:type="dxa"/>
            <w:vMerge/>
          </w:tcPr>
          <w:p w14:paraId="41517910" w14:textId="77777777" w:rsidR="00E65D4A" w:rsidRPr="002E08FE" w:rsidRDefault="00E65D4A" w:rsidP="008D0777">
            <w:pPr>
              <w:spacing w:before="120"/>
              <w:rPr>
                <w:rFonts w:ascii="Times New Roman" w:hAnsi="Times New Roman" w:cs="Times New Roman"/>
                <w:sz w:val="24"/>
                <w:szCs w:val="24"/>
              </w:rPr>
            </w:pPr>
          </w:p>
        </w:tc>
        <w:tc>
          <w:tcPr>
            <w:tcW w:w="1177" w:type="dxa"/>
          </w:tcPr>
          <w:p w14:paraId="6D9E2D75" w14:textId="77777777" w:rsidR="00E65D4A" w:rsidRPr="002E08FE" w:rsidRDefault="00677D6D" w:rsidP="008D0777">
            <w:pPr>
              <w:spacing w:before="120"/>
              <w:rPr>
                <w:rFonts w:ascii="Times New Roman" w:hAnsi="Times New Roman" w:cs="Times New Roman"/>
                <w:sz w:val="24"/>
                <w:szCs w:val="24"/>
              </w:rPr>
            </w:pPr>
            <w:r w:rsidRPr="002E08FE">
              <w:rPr>
                <w:rFonts w:ascii="Times New Roman" w:hAnsi="Times New Roman" w:cs="Times New Roman"/>
                <w:sz w:val="24"/>
                <w:szCs w:val="24"/>
              </w:rPr>
              <w:t xml:space="preserve">Termin </w:t>
            </w:r>
            <w:r w:rsidR="00E65D4A" w:rsidRPr="002E08FE">
              <w:rPr>
                <w:rFonts w:ascii="Times New Roman" w:hAnsi="Times New Roman" w:cs="Times New Roman"/>
                <w:sz w:val="24"/>
                <w:szCs w:val="24"/>
              </w:rPr>
              <w:t>II</w:t>
            </w:r>
          </w:p>
        </w:tc>
        <w:tc>
          <w:tcPr>
            <w:tcW w:w="1699" w:type="dxa"/>
          </w:tcPr>
          <w:p w14:paraId="6842C8C1" w14:textId="77777777" w:rsidR="00E65D4A" w:rsidRPr="002E08FE" w:rsidRDefault="00E65D4A" w:rsidP="008D0777">
            <w:pPr>
              <w:spacing w:before="120"/>
              <w:jc w:val="right"/>
              <w:rPr>
                <w:rFonts w:ascii="Times New Roman" w:hAnsi="Times New Roman" w:cs="Times New Roman"/>
                <w:sz w:val="24"/>
                <w:szCs w:val="24"/>
              </w:rPr>
            </w:pPr>
            <w:r w:rsidRPr="002E08FE">
              <w:rPr>
                <w:rFonts w:ascii="Times New Roman" w:hAnsi="Times New Roman" w:cs="Times New Roman"/>
                <w:sz w:val="24"/>
                <w:szCs w:val="24"/>
              </w:rPr>
              <w:t>130.179.600</w:t>
            </w:r>
          </w:p>
        </w:tc>
      </w:tr>
      <w:tr w:rsidR="00E65D4A" w:rsidRPr="002E08FE" w14:paraId="3F4A7C77" w14:textId="77777777" w:rsidTr="00E65D4A">
        <w:tc>
          <w:tcPr>
            <w:tcW w:w="1660" w:type="dxa"/>
            <w:vMerge/>
          </w:tcPr>
          <w:p w14:paraId="10736724" w14:textId="77777777" w:rsidR="00E65D4A" w:rsidRPr="002E08FE" w:rsidRDefault="00E65D4A" w:rsidP="008D0777">
            <w:pPr>
              <w:spacing w:before="120"/>
              <w:rPr>
                <w:rFonts w:ascii="Times New Roman" w:hAnsi="Times New Roman" w:cs="Times New Roman"/>
                <w:sz w:val="24"/>
                <w:szCs w:val="24"/>
              </w:rPr>
            </w:pPr>
          </w:p>
        </w:tc>
        <w:tc>
          <w:tcPr>
            <w:tcW w:w="1177" w:type="dxa"/>
          </w:tcPr>
          <w:p w14:paraId="36488C65" w14:textId="77777777" w:rsidR="00E65D4A" w:rsidRPr="002E08FE" w:rsidRDefault="00677D6D" w:rsidP="008D0777">
            <w:pPr>
              <w:spacing w:before="120"/>
              <w:rPr>
                <w:rFonts w:ascii="Times New Roman" w:hAnsi="Times New Roman" w:cs="Times New Roman"/>
                <w:sz w:val="24"/>
                <w:szCs w:val="24"/>
              </w:rPr>
            </w:pPr>
            <w:r w:rsidRPr="002E08FE">
              <w:rPr>
                <w:rFonts w:ascii="Times New Roman" w:hAnsi="Times New Roman" w:cs="Times New Roman"/>
                <w:sz w:val="24"/>
                <w:szCs w:val="24"/>
              </w:rPr>
              <w:t>Termin</w:t>
            </w:r>
            <w:r w:rsidR="00E65D4A" w:rsidRPr="002E08FE">
              <w:rPr>
                <w:rFonts w:ascii="Times New Roman" w:hAnsi="Times New Roman" w:cs="Times New Roman"/>
                <w:sz w:val="24"/>
                <w:szCs w:val="24"/>
              </w:rPr>
              <w:t>III</w:t>
            </w:r>
          </w:p>
        </w:tc>
        <w:tc>
          <w:tcPr>
            <w:tcW w:w="1699" w:type="dxa"/>
          </w:tcPr>
          <w:p w14:paraId="183EE100" w14:textId="77777777" w:rsidR="00E65D4A" w:rsidRPr="002E08FE" w:rsidRDefault="00E65D4A" w:rsidP="008D0777">
            <w:pPr>
              <w:spacing w:before="120"/>
              <w:jc w:val="right"/>
              <w:rPr>
                <w:rFonts w:ascii="Times New Roman" w:hAnsi="Times New Roman" w:cs="Times New Roman"/>
                <w:sz w:val="24"/>
                <w:szCs w:val="24"/>
              </w:rPr>
            </w:pPr>
            <w:r w:rsidRPr="002E08FE">
              <w:rPr>
                <w:rFonts w:ascii="Times New Roman" w:hAnsi="Times New Roman" w:cs="Times New Roman"/>
                <w:sz w:val="24"/>
                <w:szCs w:val="24"/>
              </w:rPr>
              <w:t>91.109.200</w:t>
            </w:r>
          </w:p>
        </w:tc>
      </w:tr>
      <w:tr w:rsidR="00E65D4A" w:rsidRPr="002E08FE" w14:paraId="2021D357" w14:textId="77777777" w:rsidTr="00E65D4A">
        <w:tc>
          <w:tcPr>
            <w:tcW w:w="1660" w:type="dxa"/>
            <w:vMerge w:val="restart"/>
          </w:tcPr>
          <w:p w14:paraId="2795B54D" w14:textId="77777777" w:rsidR="00E65D4A" w:rsidRPr="002E08FE" w:rsidRDefault="00E65D4A" w:rsidP="008D0777">
            <w:pPr>
              <w:spacing w:before="120"/>
              <w:rPr>
                <w:rFonts w:ascii="Times New Roman" w:hAnsi="Times New Roman" w:cs="Times New Roman"/>
                <w:sz w:val="24"/>
                <w:szCs w:val="24"/>
              </w:rPr>
            </w:pPr>
            <w:r w:rsidRPr="002E08FE">
              <w:rPr>
                <w:rFonts w:ascii="Times New Roman" w:hAnsi="Times New Roman" w:cs="Times New Roman"/>
                <w:sz w:val="24"/>
                <w:szCs w:val="24"/>
              </w:rPr>
              <w:t xml:space="preserve">Dana Desa </w:t>
            </w:r>
            <w:r w:rsidR="00677D6D" w:rsidRPr="002E08FE">
              <w:rPr>
                <w:rFonts w:ascii="Times New Roman" w:hAnsi="Times New Roman" w:cs="Times New Roman"/>
                <w:sz w:val="24"/>
                <w:szCs w:val="24"/>
              </w:rPr>
              <w:t>Tahap II</w:t>
            </w:r>
          </w:p>
        </w:tc>
        <w:tc>
          <w:tcPr>
            <w:tcW w:w="1177" w:type="dxa"/>
          </w:tcPr>
          <w:p w14:paraId="35591D2C" w14:textId="77777777" w:rsidR="00E65D4A" w:rsidRPr="002E08FE" w:rsidRDefault="00E65D4A" w:rsidP="008D0777">
            <w:pPr>
              <w:spacing w:before="120"/>
              <w:rPr>
                <w:rFonts w:ascii="Times New Roman" w:hAnsi="Times New Roman" w:cs="Times New Roman"/>
                <w:sz w:val="24"/>
                <w:szCs w:val="24"/>
              </w:rPr>
            </w:pPr>
            <w:r w:rsidRPr="002E08FE">
              <w:rPr>
                <w:rFonts w:ascii="Times New Roman" w:hAnsi="Times New Roman" w:cs="Times New Roman"/>
                <w:sz w:val="24"/>
                <w:szCs w:val="24"/>
              </w:rPr>
              <w:t>Termin I</w:t>
            </w:r>
          </w:p>
        </w:tc>
        <w:tc>
          <w:tcPr>
            <w:tcW w:w="1699" w:type="dxa"/>
          </w:tcPr>
          <w:p w14:paraId="36C0DE6D" w14:textId="77777777" w:rsidR="00E65D4A" w:rsidRPr="002E08FE" w:rsidRDefault="00E65D4A" w:rsidP="008D0777">
            <w:pPr>
              <w:spacing w:before="120"/>
              <w:jc w:val="right"/>
              <w:rPr>
                <w:rFonts w:ascii="Times New Roman" w:hAnsi="Times New Roman" w:cs="Times New Roman"/>
                <w:sz w:val="24"/>
                <w:szCs w:val="24"/>
              </w:rPr>
            </w:pPr>
            <w:r w:rsidRPr="002E08FE">
              <w:rPr>
                <w:rFonts w:ascii="Times New Roman" w:hAnsi="Times New Roman" w:cs="Times New Roman"/>
                <w:sz w:val="24"/>
                <w:szCs w:val="24"/>
              </w:rPr>
              <w:t>130.179.600</w:t>
            </w:r>
          </w:p>
        </w:tc>
      </w:tr>
      <w:tr w:rsidR="00E65D4A" w:rsidRPr="002E08FE" w14:paraId="253C10CE" w14:textId="77777777" w:rsidTr="00E65D4A">
        <w:tc>
          <w:tcPr>
            <w:tcW w:w="1660" w:type="dxa"/>
            <w:vMerge/>
          </w:tcPr>
          <w:p w14:paraId="4CB57EFB" w14:textId="77777777" w:rsidR="00E65D4A" w:rsidRPr="002E08FE" w:rsidRDefault="00E65D4A" w:rsidP="008D0777">
            <w:pPr>
              <w:spacing w:before="120"/>
              <w:rPr>
                <w:rFonts w:ascii="Times New Roman" w:hAnsi="Times New Roman" w:cs="Times New Roman"/>
                <w:sz w:val="24"/>
                <w:szCs w:val="24"/>
              </w:rPr>
            </w:pPr>
          </w:p>
        </w:tc>
        <w:tc>
          <w:tcPr>
            <w:tcW w:w="1177" w:type="dxa"/>
          </w:tcPr>
          <w:p w14:paraId="69D53CDF" w14:textId="77777777" w:rsidR="00E65D4A" w:rsidRPr="002E08FE" w:rsidRDefault="00E65D4A" w:rsidP="008D0777">
            <w:pPr>
              <w:spacing w:before="120"/>
              <w:rPr>
                <w:rFonts w:ascii="Times New Roman" w:hAnsi="Times New Roman" w:cs="Times New Roman"/>
                <w:sz w:val="24"/>
                <w:szCs w:val="24"/>
              </w:rPr>
            </w:pPr>
            <w:r w:rsidRPr="002E08FE">
              <w:rPr>
                <w:rFonts w:ascii="Times New Roman" w:hAnsi="Times New Roman" w:cs="Times New Roman"/>
                <w:sz w:val="24"/>
                <w:szCs w:val="24"/>
              </w:rPr>
              <w:t>Termin II</w:t>
            </w:r>
          </w:p>
        </w:tc>
        <w:tc>
          <w:tcPr>
            <w:tcW w:w="1699" w:type="dxa"/>
          </w:tcPr>
          <w:p w14:paraId="348D211C" w14:textId="77777777" w:rsidR="00E65D4A" w:rsidRPr="002E08FE" w:rsidRDefault="00E65D4A" w:rsidP="008D0777">
            <w:pPr>
              <w:spacing w:before="120"/>
              <w:jc w:val="right"/>
              <w:rPr>
                <w:rFonts w:ascii="Times New Roman" w:hAnsi="Times New Roman" w:cs="Times New Roman"/>
                <w:sz w:val="24"/>
                <w:szCs w:val="24"/>
              </w:rPr>
            </w:pPr>
            <w:r w:rsidRPr="002E08FE">
              <w:rPr>
                <w:rFonts w:ascii="Times New Roman" w:hAnsi="Times New Roman" w:cs="Times New Roman"/>
                <w:sz w:val="24"/>
                <w:szCs w:val="24"/>
              </w:rPr>
              <w:t>130.179.600</w:t>
            </w:r>
          </w:p>
        </w:tc>
      </w:tr>
      <w:tr w:rsidR="00E65D4A" w:rsidRPr="002E08FE" w14:paraId="492F5D86" w14:textId="77777777" w:rsidTr="00E65D4A">
        <w:tc>
          <w:tcPr>
            <w:tcW w:w="1660" w:type="dxa"/>
            <w:vMerge/>
          </w:tcPr>
          <w:p w14:paraId="0C5D7C51" w14:textId="77777777" w:rsidR="00E65D4A" w:rsidRPr="002E08FE" w:rsidRDefault="00E65D4A" w:rsidP="008D0777">
            <w:pPr>
              <w:spacing w:before="120"/>
              <w:rPr>
                <w:rFonts w:ascii="Times New Roman" w:hAnsi="Times New Roman" w:cs="Times New Roman"/>
                <w:sz w:val="24"/>
                <w:szCs w:val="24"/>
              </w:rPr>
            </w:pPr>
          </w:p>
        </w:tc>
        <w:tc>
          <w:tcPr>
            <w:tcW w:w="1177" w:type="dxa"/>
          </w:tcPr>
          <w:p w14:paraId="7976DBDB" w14:textId="77777777" w:rsidR="00E65D4A" w:rsidRPr="002E08FE" w:rsidRDefault="00677D6D" w:rsidP="008D0777">
            <w:pPr>
              <w:spacing w:before="120"/>
              <w:rPr>
                <w:rFonts w:ascii="Times New Roman" w:hAnsi="Times New Roman" w:cs="Times New Roman"/>
                <w:sz w:val="24"/>
                <w:szCs w:val="24"/>
              </w:rPr>
            </w:pPr>
            <w:r w:rsidRPr="002E08FE">
              <w:rPr>
                <w:rFonts w:ascii="Times New Roman" w:hAnsi="Times New Roman" w:cs="Times New Roman"/>
                <w:sz w:val="24"/>
                <w:szCs w:val="24"/>
              </w:rPr>
              <w:t>Termin</w:t>
            </w:r>
            <w:r w:rsidR="00E65D4A" w:rsidRPr="002E08FE">
              <w:rPr>
                <w:rFonts w:ascii="Times New Roman" w:hAnsi="Times New Roman" w:cs="Times New Roman"/>
                <w:sz w:val="24"/>
                <w:szCs w:val="24"/>
              </w:rPr>
              <w:t>III</w:t>
            </w:r>
          </w:p>
        </w:tc>
        <w:tc>
          <w:tcPr>
            <w:tcW w:w="1699" w:type="dxa"/>
          </w:tcPr>
          <w:p w14:paraId="5FDD55BF" w14:textId="77777777" w:rsidR="00E65D4A" w:rsidRPr="002E08FE" w:rsidRDefault="00E65D4A" w:rsidP="008D0777">
            <w:pPr>
              <w:spacing w:before="120"/>
              <w:jc w:val="right"/>
              <w:rPr>
                <w:rFonts w:ascii="Times New Roman" w:hAnsi="Times New Roman" w:cs="Times New Roman"/>
                <w:sz w:val="24"/>
                <w:szCs w:val="24"/>
              </w:rPr>
            </w:pPr>
            <w:r w:rsidRPr="002E08FE">
              <w:rPr>
                <w:rFonts w:ascii="Times New Roman" w:hAnsi="Times New Roman" w:cs="Times New Roman"/>
                <w:sz w:val="24"/>
                <w:szCs w:val="24"/>
              </w:rPr>
              <w:t>80.302.200</w:t>
            </w:r>
          </w:p>
        </w:tc>
      </w:tr>
      <w:tr w:rsidR="00E65D4A" w:rsidRPr="002E08FE" w14:paraId="652F5249" w14:textId="77777777" w:rsidTr="00E65D4A">
        <w:tc>
          <w:tcPr>
            <w:tcW w:w="1660" w:type="dxa"/>
          </w:tcPr>
          <w:p w14:paraId="3923AF0D" w14:textId="77777777" w:rsidR="00E65D4A" w:rsidRPr="002E08FE" w:rsidRDefault="00E65D4A" w:rsidP="008D0777">
            <w:pPr>
              <w:spacing w:before="120"/>
              <w:rPr>
                <w:rFonts w:ascii="Times New Roman" w:hAnsi="Times New Roman" w:cs="Times New Roman"/>
                <w:sz w:val="24"/>
                <w:szCs w:val="24"/>
              </w:rPr>
            </w:pPr>
            <w:r w:rsidRPr="002E08FE">
              <w:rPr>
                <w:rFonts w:ascii="Times New Roman" w:hAnsi="Times New Roman" w:cs="Times New Roman"/>
                <w:sz w:val="24"/>
                <w:szCs w:val="24"/>
              </w:rPr>
              <w:t>Dana Desa</w:t>
            </w:r>
          </w:p>
        </w:tc>
        <w:tc>
          <w:tcPr>
            <w:tcW w:w="1177" w:type="dxa"/>
          </w:tcPr>
          <w:p w14:paraId="28FF699B" w14:textId="77777777" w:rsidR="00E65D4A" w:rsidRPr="002E08FE" w:rsidRDefault="00E65D4A" w:rsidP="008D0777">
            <w:pPr>
              <w:spacing w:before="120"/>
              <w:rPr>
                <w:rFonts w:ascii="Times New Roman" w:hAnsi="Times New Roman" w:cs="Times New Roman"/>
                <w:sz w:val="24"/>
                <w:szCs w:val="24"/>
              </w:rPr>
            </w:pPr>
            <w:r w:rsidRPr="002E08FE">
              <w:rPr>
                <w:rFonts w:ascii="Times New Roman" w:hAnsi="Times New Roman" w:cs="Times New Roman"/>
                <w:sz w:val="24"/>
                <w:szCs w:val="24"/>
              </w:rPr>
              <w:t>Tahap III</w:t>
            </w:r>
          </w:p>
        </w:tc>
        <w:tc>
          <w:tcPr>
            <w:tcW w:w="1699" w:type="dxa"/>
          </w:tcPr>
          <w:p w14:paraId="698317A7" w14:textId="77777777" w:rsidR="00E65D4A" w:rsidRPr="002E08FE" w:rsidRDefault="00E65D4A" w:rsidP="008D0777">
            <w:pPr>
              <w:spacing w:before="120"/>
              <w:jc w:val="right"/>
              <w:rPr>
                <w:rFonts w:ascii="Times New Roman" w:hAnsi="Times New Roman" w:cs="Times New Roman"/>
                <w:sz w:val="24"/>
                <w:szCs w:val="24"/>
              </w:rPr>
            </w:pPr>
            <w:r w:rsidRPr="002E08FE">
              <w:rPr>
                <w:rFonts w:ascii="Times New Roman" w:hAnsi="Times New Roman" w:cs="Times New Roman"/>
                <w:sz w:val="24"/>
                <w:szCs w:val="24"/>
              </w:rPr>
              <w:t>175.734.200</w:t>
            </w:r>
          </w:p>
        </w:tc>
      </w:tr>
      <w:tr w:rsidR="00E65D4A" w:rsidRPr="002E08FE" w14:paraId="7D14F200" w14:textId="77777777" w:rsidTr="00E65D4A">
        <w:tc>
          <w:tcPr>
            <w:tcW w:w="1660" w:type="dxa"/>
            <w:vMerge w:val="restart"/>
          </w:tcPr>
          <w:p w14:paraId="63749495" w14:textId="77777777" w:rsidR="00E65D4A" w:rsidRPr="002E08FE" w:rsidRDefault="00E65D4A" w:rsidP="008D0777">
            <w:pPr>
              <w:spacing w:before="120"/>
              <w:rPr>
                <w:rFonts w:ascii="Times New Roman" w:hAnsi="Times New Roman" w:cs="Times New Roman"/>
                <w:sz w:val="24"/>
                <w:szCs w:val="24"/>
              </w:rPr>
            </w:pPr>
            <w:r w:rsidRPr="002E08FE">
              <w:rPr>
                <w:rFonts w:ascii="Times New Roman" w:hAnsi="Times New Roman" w:cs="Times New Roman"/>
                <w:sz w:val="24"/>
                <w:szCs w:val="24"/>
              </w:rPr>
              <w:t xml:space="preserve">Bagi Hasil Pajak dan Retribusi Daerah </w:t>
            </w:r>
          </w:p>
        </w:tc>
        <w:tc>
          <w:tcPr>
            <w:tcW w:w="1177" w:type="dxa"/>
          </w:tcPr>
          <w:p w14:paraId="0A74FEB6" w14:textId="77777777" w:rsidR="00E65D4A" w:rsidRPr="002E08FE" w:rsidRDefault="00E65D4A" w:rsidP="008D0777">
            <w:pPr>
              <w:spacing w:before="120"/>
              <w:rPr>
                <w:rFonts w:ascii="Times New Roman" w:hAnsi="Times New Roman" w:cs="Times New Roman"/>
                <w:sz w:val="24"/>
                <w:szCs w:val="24"/>
              </w:rPr>
            </w:pPr>
            <w:r w:rsidRPr="002E08FE">
              <w:rPr>
                <w:rFonts w:ascii="Times New Roman" w:hAnsi="Times New Roman" w:cs="Times New Roman"/>
                <w:sz w:val="24"/>
                <w:szCs w:val="24"/>
              </w:rPr>
              <w:t>Tahap I</w:t>
            </w:r>
          </w:p>
        </w:tc>
        <w:tc>
          <w:tcPr>
            <w:tcW w:w="1699" w:type="dxa"/>
          </w:tcPr>
          <w:p w14:paraId="455C32C8" w14:textId="77777777" w:rsidR="00E65D4A" w:rsidRPr="002E08FE" w:rsidRDefault="00E65D4A" w:rsidP="008D0777">
            <w:pPr>
              <w:spacing w:before="120"/>
              <w:jc w:val="right"/>
              <w:rPr>
                <w:rFonts w:ascii="Times New Roman" w:hAnsi="Times New Roman" w:cs="Times New Roman"/>
                <w:sz w:val="24"/>
                <w:szCs w:val="24"/>
              </w:rPr>
            </w:pPr>
            <w:r w:rsidRPr="002E08FE">
              <w:rPr>
                <w:rFonts w:ascii="Times New Roman" w:hAnsi="Times New Roman" w:cs="Times New Roman"/>
                <w:sz w:val="24"/>
                <w:szCs w:val="24"/>
              </w:rPr>
              <w:t>6.949.200</w:t>
            </w:r>
          </w:p>
        </w:tc>
      </w:tr>
      <w:tr w:rsidR="00E65D4A" w:rsidRPr="002E08FE" w14:paraId="24049781" w14:textId="77777777" w:rsidTr="00E65D4A">
        <w:tc>
          <w:tcPr>
            <w:tcW w:w="1660" w:type="dxa"/>
            <w:vMerge/>
          </w:tcPr>
          <w:p w14:paraId="2794F7EA" w14:textId="77777777" w:rsidR="00E65D4A" w:rsidRPr="002E08FE" w:rsidRDefault="00E65D4A" w:rsidP="008D0777">
            <w:pPr>
              <w:spacing w:before="120"/>
              <w:rPr>
                <w:rFonts w:ascii="Times New Roman" w:hAnsi="Times New Roman" w:cs="Times New Roman"/>
                <w:sz w:val="24"/>
                <w:szCs w:val="24"/>
              </w:rPr>
            </w:pPr>
          </w:p>
        </w:tc>
        <w:tc>
          <w:tcPr>
            <w:tcW w:w="1177" w:type="dxa"/>
          </w:tcPr>
          <w:p w14:paraId="18F7A70C" w14:textId="77777777" w:rsidR="00E65D4A" w:rsidRPr="002E08FE" w:rsidRDefault="00E65D4A" w:rsidP="008D0777">
            <w:pPr>
              <w:spacing w:before="120"/>
              <w:rPr>
                <w:rFonts w:ascii="Times New Roman" w:hAnsi="Times New Roman" w:cs="Times New Roman"/>
                <w:sz w:val="24"/>
                <w:szCs w:val="24"/>
              </w:rPr>
            </w:pPr>
            <w:r w:rsidRPr="002E08FE">
              <w:rPr>
                <w:rFonts w:ascii="Times New Roman" w:hAnsi="Times New Roman" w:cs="Times New Roman"/>
                <w:sz w:val="24"/>
                <w:szCs w:val="24"/>
              </w:rPr>
              <w:t>Tahap II</w:t>
            </w:r>
          </w:p>
        </w:tc>
        <w:tc>
          <w:tcPr>
            <w:tcW w:w="1699" w:type="dxa"/>
          </w:tcPr>
          <w:p w14:paraId="6FD0456F" w14:textId="77777777" w:rsidR="00E65D4A" w:rsidRPr="002E08FE" w:rsidRDefault="00E65D4A" w:rsidP="008D0777">
            <w:pPr>
              <w:spacing w:before="120"/>
              <w:jc w:val="right"/>
              <w:rPr>
                <w:rFonts w:ascii="Times New Roman" w:hAnsi="Times New Roman" w:cs="Times New Roman"/>
                <w:sz w:val="24"/>
                <w:szCs w:val="24"/>
              </w:rPr>
            </w:pPr>
            <w:r w:rsidRPr="002E08FE">
              <w:rPr>
                <w:rFonts w:ascii="Times New Roman" w:hAnsi="Times New Roman" w:cs="Times New Roman"/>
                <w:sz w:val="24"/>
                <w:szCs w:val="24"/>
              </w:rPr>
              <w:t>1.187.800</w:t>
            </w:r>
          </w:p>
        </w:tc>
      </w:tr>
      <w:tr w:rsidR="00E65D4A" w:rsidRPr="002E08FE" w14:paraId="1D17DD1D" w14:textId="77777777" w:rsidTr="00E65D4A">
        <w:tc>
          <w:tcPr>
            <w:tcW w:w="1660" w:type="dxa"/>
            <w:vMerge w:val="restart"/>
          </w:tcPr>
          <w:p w14:paraId="5F350428" w14:textId="77777777" w:rsidR="00E65D4A" w:rsidRPr="002E08FE" w:rsidRDefault="00E65D4A" w:rsidP="008D0777">
            <w:pPr>
              <w:spacing w:before="120"/>
              <w:rPr>
                <w:rFonts w:ascii="Times New Roman" w:hAnsi="Times New Roman" w:cs="Times New Roman"/>
                <w:sz w:val="24"/>
                <w:szCs w:val="24"/>
              </w:rPr>
            </w:pPr>
            <w:r w:rsidRPr="002E08FE">
              <w:rPr>
                <w:rFonts w:ascii="Times New Roman" w:hAnsi="Times New Roman" w:cs="Times New Roman"/>
                <w:sz w:val="24"/>
                <w:szCs w:val="24"/>
              </w:rPr>
              <w:t xml:space="preserve">Alokasi Dana Desa </w:t>
            </w:r>
          </w:p>
        </w:tc>
        <w:tc>
          <w:tcPr>
            <w:tcW w:w="1177" w:type="dxa"/>
          </w:tcPr>
          <w:p w14:paraId="0FED59A3" w14:textId="77777777" w:rsidR="00E65D4A" w:rsidRPr="002E08FE" w:rsidRDefault="00E65D4A" w:rsidP="008D0777">
            <w:pPr>
              <w:spacing w:before="120"/>
              <w:rPr>
                <w:rFonts w:ascii="Times New Roman" w:hAnsi="Times New Roman" w:cs="Times New Roman"/>
                <w:sz w:val="24"/>
                <w:szCs w:val="24"/>
              </w:rPr>
            </w:pPr>
            <w:r w:rsidRPr="002E08FE">
              <w:rPr>
                <w:rFonts w:ascii="Times New Roman" w:hAnsi="Times New Roman" w:cs="Times New Roman"/>
                <w:sz w:val="24"/>
                <w:szCs w:val="24"/>
              </w:rPr>
              <w:t>Tahap I</w:t>
            </w:r>
          </w:p>
        </w:tc>
        <w:tc>
          <w:tcPr>
            <w:tcW w:w="1699" w:type="dxa"/>
          </w:tcPr>
          <w:p w14:paraId="1F94734C" w14:textId="77777777" w:rsidR="00E65D4A" w:rsidRPr="002E08FE" w:rsidRDefault="00E65D4A" w:rsidP="008D0777">
            <w:pPr>
              <w:spacing w:before="120"/>
              <w:jc w:val="right"/>
              <w:rPr>
                <w:rFonts w:ascii="Times New Roman" w:hAnsi="Times New Roman" w:cs="Times New Roman"/>
                <w:sz w:val="24"/>
                <w:szCs w:val="24"/>
              </w:rPr>
            </w:pPr>
            <w:r w:rsidRPr="002E08FE">
              <w:rPr>
                <w:rFonts w:ascii="Times New Roman" w:hAnsi="Times New Roman" w:cs="Times New Roman"/>
                <w:sz w:val="24"/>
                <w:szCs w:val="24"/>
              </w:rPr>
              <w:t>221.244.000</w:t>
            </w:r>
          </w:p>
        </w:tc>
      </w:tr>
      <w:tr w:rsidR="00E65D4A" w:rsidRPr="002E08FE" w14:paraId="02C088DE" w14:textId="77777777" w:rsidTr="00E65D4A">
        <w:tc>
          <w:tcPr>
            <w:tcW w:w="1660" w:type="dxa"/>
            <w:vMerge/>
          </w:tcPr>
          <w:p w14:paraId="378A6559" w14:textId="77777777" w:rsidR="00E65D4A" w:rsidRPr="002E08FE" w:rsidRDefault="00E65D4A" w:rsidP="008D0777">
            <w:pPr>
              <w:spacing w:before="120"/>
              <w:rPr>
                <w:rFonts w:ascii="Times New Roman" w:hAnsi="Times New Roman" w:cs="Times New Roman"/>
                <w:sz w:val="24"/>
                <w:szCs w:val="24"/>
              </w:rPr>
            </w:pPr>
          </w:p>
        </w:tc>
        <w:tc>
          <w:tcPr>
            <w:tcW w:w="1177" w:type="dxa"/>
          </w:tcPr>
          <w:p w14:paraId="535EC991" w14:textId="77777777" w:rsidR="00E65D4A" w:rsidRPr="002E08FE" w:rsidRDefault="00E65D4A" w:rsidP="008D0777">
            <w:pPr>
              <w:spacing w:before="120"/>
              <w:rPr>
                <w:rFonts w:ascii="Times New Roman" w:hAnsi="Times New Roman" w:cs="Times New Roman"/>
                <w:sz w:val="24"/>
                <w:szCs w:val="24"/>
              </w:rPr>
            </w:pPr>
            <w:r w:rsidRPr="002E08FE">
              <w:rPr>
                <w:rFonts w:ascii="Times New Roman" w:hAnsi="Times New Roman" w:cs="Times New Roman"/>
                <w:sz w:val="24"/>
                <w:szCs w:val="24"/>
              </w:rPr>
              <w:t>Tahap II</w:t>
            </w:r>
          </w:p>
        </w:tc>
        <w:tc>
          <w:tcPr>
            <w:tcW w:w="1699" w:type="dxa"/>
          </w:tcPr>
          <w:p w14:paraId="7667AF64" w14:textId="77777777" w:rsidR="00E65D4A" w:rsidRPr="002E08FE" w:rsidRDefault="00E65D4A" w:rsidP="008D0777">
            <w:pPr>
              <w:spacing w:before="120"/>
              <w:jc w:val="right"/>
              <w:rPr>
                <w:rFonts w:ascii="Times New Roman" w:hAnsi="Times New Roman" w:cs="Times New Roman"/>
                <w:sz w:val="24"/>
                <w:szCs w:val="24"/>
              </w:rPr>
            </w:pPr>
            <w:r w:rsidRPr="002E08FE">
              <w:rPr>
                <w:rFonts w:ascii="Times New Roman" w:hAnsi="Times New Roman" w:cs="Times New Roman"/>
                <w:sz w:val="24"/>
                <w:szCs w:val="24"/>
              </w:rPr>
              <w:t>147.496.000</w:t>
            </w:r>
          </w:p>
        </w:tc>
      </w:tr>
      <w:tr w:rsidR="00E65D4A" w:rsidRPr="002E08FE" w14:paraId="382F51FF" w14:textId="77777777" w:rsidTr="00E65D4A">
        <w:tc>
          <w:tcPr>
            <w:tcW w:w="2837" w:type="dxa"/>
            <w:gridSpan w:val="2"/>
          </w:tcPr>
          <w:p w14:paraId="2F4F51BD" w14:textId="77777777" w:rsidR="00E65D4A" w:rsidRPr="002E08FE" w:rsidRDefault="00E65D4A" w:rsidP="008D0777">
            <w:pPr>
              <w:spacing w:before="120"/>
              <w:jc w:val="center"/>
              <w:rPr>
                <w:rFonts w:ascii="Times New Roman" w:hAnsi="Times New Roman" w:cs="Times New Roman"/>
                <w:b/>
                <w:sz w:val="24"/>
                <w:szCs w:val="24"/>
              </w:rPr>
            </w:pPr>
            <w:r w:rsidRPr="002E08FE">
              <w:rPr>
                <w:rFonts w:ascii="Times New Roman" w:hAnsi="Times New Roman" w:cs="Times New Roman"/>
                <w:b/>
                <w:sz w:val="24"/>
                <w:szCs w:val="24"/>
              </w:rPr>
              <w:t>TOTAL PENERIMAAN TAHUN 2020</w:t>
            </w:r>
          </w:p>
        </w:tc>
        <w:tc>
          <w:tcPr>
            <w:tcW w:w="1699" w:type="dxa"/>
          </w:tcPr>
          <w:p w14:paraId="10FF9622" w14:textId="77777777" w:rsidR="00E65D4A" w:rsidRPr="002E08FE" w:rsidRDefault="00E65D4A" w:rsidP="008D0777">
            <w:pPr>
              <w:spacing w:before="120"/>
              <w:jc w:val="right"/>
              <w:rPr>
                <w:rFonts w:ascii="Times New Roman" w:hAnsi="Times New Roman" w:cs="Times New Roman"/>
                <w:b/>
                <w:sz w:val="24"/>
                <w:szCs w:val="24"/>
              </w:rPr>
            </w:pPr>
            <w:r w:rsidRPr="002E08FE">
              <w:rPr>
                <w:rFonts w:ascii="Times New Roman" w:hAnsi="Times New Roman" w:cs="Times New Roman"/>
                <w:b/>
                <w:sz w:val="24"/>
                <w:szCs w:val="24"/>
              </w:rPr>
              <w:t>1.244.741.000</w:t>
            </w:r>
          </w:p>
        </w:tc>
      </w:tr>
    </w:tbl>
    <w:p w14:paraId="099E1E6A" w14:textId="77777777" w:rsidR="00E65D4A" w:rsidRPr="002E08FE" w:rsidRDefault="00E65D4A" w:rsidP="008D0777">
      <w:pPr>
        <w:spacing w:after="0" w:line="240" w:lineRule="auto"/>
        <w:jc w:val="both"/>
        <w:rPr>
          <w:rFonts w:ascii="Times New Roman" w:hAnsi="Times New Roman" w:cs="Times New Roman"/>
          <w:sz w:val="24"/>
          <w:szCs w:val="24"/>
        </w:rPr>
      </w:pPr>
      <w:proofErr w:type="gramStart"/>
      <w:r w:rsidRPr="002E08FE">
        <w:rPr>
          <w:rFonts w:ascii="Times New Roman" w:hAnsi="Times New Roman" w:cs="Times New Roman"/>
          <w:sz w:val="24"/>
          <w:szCs w:val="24"/>
        </w:rPr>
        <w:t>Sumber Pendapatan yang diterima Pemerintahan Desa Batu Rongkam pada tahun 2021 serta mekanisme dan persyaratan penyalurannya seperti tertera pada Tabel 4.2.</w:t>
      </w:r>
      <w:proofErr w:type="gramEnd"/>
    </w:p>
    <w:p w14:paraId="0E916CAB" w14:textId="77777777" w:rsidR="008D0777" w:rsidRPr="002E08FE" w:rsidRDefault="008D0777" w:rsidP="008D0777">
      <w:pPr>
        <w:spacing w:after="0" w:line="240" w:lineRule="auto"/>
        <w:jc w:val="center"/>
        <w:rPr>
          <w:rFonts w:ascii="Times New Roman" w:hAnsi="Times New Roman" w:cs="Times New Roman"/>
          <w:sz w:val="24"/>
          <w:szCs w:val="24"/>
        </w:rPr>
      </w:pPr>
    </w:p>
    <w:p w14:paraId="6C3B9FD8" w14:textId="77777777" w:rsidR="00EA34F4" w:rsidRPr="002E08FE" w:rsidRDefault="00EA34F4" w:rsidP="008D0777">
      <w:pPr>
        <w:spacing w:after="0" w:line="240" w:lineRule="auto"/>
        <w:jc w:val="center"/>
        <w:rPr>
          <w:rFonts w:ascii="Times New Roman" w:hAnsi="Times New Roman" w:cs="Times New Roman"/>
          <w:sz w:val="24"/>
          <w:szCs w:val="24"/>
        </w:rPr>
      </w:pPr>
    </w:p>
    <w:p w14:paraId="120172D8" w14:textId="77777777" w:rsidR="00677D6D" w:rsidRPr="002E08FE" w:rsidRDefault="00677D6D" w:rsidP="008D0777">
      <w:pPr>
        <w:spacing w:after="0" w:line="240" w:lineRule="auto"/>
        <w:jc w:val="center"/>
        <w:rPr>
          <w:rFonts w:ascii="Times New Roman" w:hAnsi="Times New Roman" w:cs="Times New Roman"/>
          <w:sz w:val="24"/>
          <w:szCs w:val="24"/>
        </w:rPr>
      </w:pPr>
      <w:proofErr w:type="gramStart"/>
      <w:r w:rsidRPr="002E08FE">
        <w:rPr>
          <w:rFonts w:ascii="Times New Roman" w:hAnsi="Times New Roman" w:cs="Times New Roman"/>
          <w:sz w:val="24"/>
          <w:szCs w:val="24"/>
        </w:rPr>
        <w:t>Tabel 4.2.</w:t>
      </w:r>
      <w:proofErr w:type="gramEnd"/>
    </w:p>
    <w:p w14:paraId="5C9F93FF" w14:textId="77777777" w:rsidR="00677D6D" w:rsidRPr="002E08FE" w:rsidRDefault="00677D6D" w:rsidP="008D0777">
      <w:pPr>
        <w:spacing w:after="0" w:line="240" w:lineRule="auto"/>
        <w:jc w:val="center"/>
        <w:rPr>
          <w:rFonts w:ascii="Times New Roman" w:hAnsi="Times New Roman" w:cs="Times New Roman"/>
          <w:sz w:val="24"/>
          <w:szCs w:val="24"/>
        </w:rPr>
      </w:pPr>
      <w:r w:rsidRPr="002E08FE">
        <w:rPr>
          <w:rFonts w:ascii="Times New Roman" w:hAnsi="Times New Roman" w:cs="Times New Roman"/>
          <w:sz w:val="24"/>
          <w:szCs w:val="24"/>
        </w:rPr>
        <w:lastRenderedPageBreak/>
        <w:t>Laporan Realisasi Pendapatan Pemerintahan Desa Batu Rongkam Tahun 2021</w:t>
      </w:r>
    </w:p>
    <w:p w14:paraId="47674EC9" w14:textId="467001AD" w:rsidR="00677D6D" w:rsidRPr="002E08FE" w:rsidRDefault="00677D6D" w:rsidP="00EA34F4">
      <w:pPr>
        <w:spacing w:after="0" w:line="240" w:lineRule="auto"/>
        <w:jc w:val="center"/>
        <w:rPr>
          <w:rFonts w:ascii="Times New Roman" w:hAnsi="Times New Roman" w:cs="Times New Roman"/>
          <w:sz w:val="24"/>
          <w:szCs w:val="24"/>
        </w:rPr>
      </w:pPr>
      <w:r w:rsidRPr="002E08FE">
        <w:rPr>
          <w:rFonts w:ascii="Times New Roman" w:hAnsi="Times New Roman" w:cs="Times New Roman"/>
          <w:sz w:val="24"/>
          <w:szCs w:val="24"/>
        </w:rPr>
        <w:t>(Dalam Rupiah)</w:t>
      </w:r>
    </w:p>
    <w:tbl>
      <w:tblPr>
        <w:tblStyle w:val="TableGrid"/>
        <w:tblW w:w="0" w:type="auto"/>
        <w:tblLook w:val="04A0" w:firstRow="1" w:lastRow="0" w:firstColumn="1" w:lastColumn="0" w:noHBand="0" w:noVBand="1"/>
      </w:tblPr>
      <w:tblGrid>
        <w:gridCol w:w="1325"/>
        <w:gridCol w:w="1452"/>
        <w:gridCol w:w="1759"/>
      </w:tblGrid>
      <w:tr w:rsidR="00677D6D" w:rsidRPr="002E08FE" w14:paraId="114A24CC" w14:textId="77777777" w:rsidTr="00313427">
        <w:tc>
          <w:tcPr>
            <w:tcW w:w="5658" w:type="dxa"/>
            <w:gridSpan w:val="2"/>
          </w:tcPr>
          <w:p w14:paraId="61464890" w14:textId="77777777" w:rsidR="00677D6D" w:rsidRPr="002E08FE" w:rsidRDefault="00677D6D" w:rsidP="008D0777">
            <w:pPr>
              <w:spacing w:before="120"/>
              <w:jc w:val="center"/>
              <w:rPr>
                <w:rFonts w:ascii="Times New Roman" w:hAnsi="Times New Roman" w:cs="Times New Roman"/>
                <w:b/>
                <w:sz w:val="24"/>
                <w:szCs w:val="24"/>
              </w:rPr>
            </w:pPr>
            <w:r w:rsidRPr="002E08FE">
              <w:rPr>
                <w:rFonts w:ascii="Times New Roman" w:hAnsi="Times New Roman" w:cs="Times New Roman"/>
                <w:b/>
                <w:sz w:val="24"/>
                <w:szCs w:val="24"/>
              </w:rPr>
              <w:t>KATEGORI</w:t>
            </w:r>
          </w:p>
        </w:tc>
        <w:tc>
          <w:tcPr>
            <w:tcW w:w="2829" w:type="dxa"/>
          </w:tcPr>
          <w:p w14:paraId="605AAA75" w14:textId="77777777" w:rsidR="00677D6D" w:rsidRPr="002E08FE" w:rsidRDefault="00677D6D" w:rsidP="008D0777">
            <w:pPr>
              <w:spacing w:before="120"/>
              <w:jc w:val="center"/>
              <w:rPr>
                <w:rFonts w:ascii="Times New Roman" w:hAnsi="Times New Roman" w:cs="Times New Roman"/>
                <w:b/>
                <w:sz w:val="24"/>
                <w:szCs w:val="24"/>
              </w:rPr>
            </w:pPr>
            <w:r w:rsidRPr="002E08FE">
              <w:rPr>
                <w:rFonts w:ascii="Times New Roman" w:hAnsi="Times New Roman" w:cs="Times New Roman"/>
                <w:b/>
                <w:sz w:val="24"/>
                <w:szCs w:val="24"/>
              </w:rPr>
              <w:t>NOMINAL</w:t>
            </w:r>
          </w:p>
        </w:tc>
      </w:tr>
      <w:tr w:rsidR="00677D6D" w:rsidRPr="002E08FE" w14:paraId="31406EC2" w14:textId="77777777" w:rsidTr="00313427">
        <w:tc>
          <w:tcPr>
            <w:tcW w:w="2829" w:type="dxa"/>
            <w:vMerge w:val="restart"/>
          </w:tcPr>
          <w:p w14:paraId="647254DD" w14:textId="77777777" w:rsidR="00677D6D" w:rsidRPr="002E08FE" w:rsidRDefault="00677D6D" w:rsidP="008D0777">
            <w:pPr>
              <w:spacing w:before="120"/>
              <w:jc w:val="center"/>
              <w:rPr>
                <w:rFonts w:ascii="Times New Roman" w:hAnsi="Times New Roman" w:cs="Times New Roman"/>
                <w:sz w:val="24"/>
                <w:szCs w:val="24"/>
              </w:rPr>
            </w:pPr>
            <w:r w:rsidRPr="002E08FE">
              <w:rPr>
                <w:rFonts w:ascii="Times New Roman" w:hAnsi="Times New Roman" w:cs="Times New Roman"/>
                <w:sz w:val="24"/>
                <w:szCs w:val="24"/>
              </w:rPr>
              <w:t>Dana Desa</w:t>
            </w:r>
          </w:p>
        </w:tc>
        <w:tc>
          <w:tcPr>
            <w:tcW w:w="2829" w:type="dxa"/>
          </w:tcPr>
          <w:p w14:paraId="112E8951" w14:textId="77777777" w:rsidR="00677D6D" w:rsidRPr="002E08FE" w:rsidRDefault="00677D6D" w:rsidP="008D0777">
            <w:pPr>
              <w:spacing w:before="120"/>
              <w:jc w:val="right"/>
              <w:rPr>
                <w:rFonts w:ascii="Times New Roman" w:hAnsi="Times New Roman" w:cs="Times New Roman"/>
                <w:sz w:val="24"/>
                <w:szCs w:val="24"/>
                <w:lang w:val="fi-FI"/>
              </w:rPr>
            </w:pPr>
            <w:r w:rsidRPr="002E08FE">
              <w:rPr>
                <w:rFonts w:ascii="Times New Roman" w:hAnsi="Times New Roman" w:cs="Times New Roman"/>
                <w:sz w:val="24"/>
                <w:szCs w:val="24"/>
                <w:lang w:val="fi-FI"/>
              </w:rPr>
              <w:t>Tahap I (8% kegiatan desa siaga kesehatan)</w:t>
            </w:r>
          </w:p>
        </w:tc>
        <w:tc>
          <w:tcPr>
            <w:tcW w:w="2829" w:type="dxa"/>
          </w:tcPr>
          <w:p w14:paraId="41569289" w14:textId="77777777" w:rsidR="00677D6D" w:rsidRPr="002E08FE" w:rsidRDefault="00677D6D" w:rsidP="008D0777">
            <w:pPr>
              <w:spacing w:before="120"/>
              <w:jc w:val="right"/>
              <w:rPr>
                <w:rFonts w:ascii="Times New Roman" w:hAnsi="Times New Roman" w:cs="Times New Roman"/>
                <w:sz w:val="24"/>
                <w:szCs w:val="24"/>
              </w:rPr>
            </w:pPr>
            <w:r w:rsidRPr="002E08FE">
              <w:rPr>
                <w:rFonts w:ascii="Times New Roman" w:hAnsi="Times New Roman" w:cs="Times New Roman"/>
                <w:sz w:val="24"/>
                <w:szCs w:val="24"/>
              </w:rPr>
              <w:t>60.875.200</w:t>
            </w:r>
          </w:p>
        </w:tc>
      </w:tr>
      <w:tr w:rsidR="00677D6D" w:rsidRPr="002E08FE" w14:paraId="391B42B5" w14:textId="77777777" w:rsidTr="00313427">
        <w:tc>
          <w:tcPr>
            <w:tcW w:w="2829" w:type="dxa"/>
            <w:vMerge/>
          </w:tcPr>
          <w:p w14:paraId="0FE5CBEA" w14:textId="77777777" w:rsidR="00677D6D" w:rsidRPr="002E08FE" w:rsidRDefault="00677D6D" w:rsidP="008D0777">
            <w:pPr>
              <w:spacing w:before="120"/>
              <w:jc w:val="center"/>
              <w:rPr>
                <w:rFonts w:ascii="Times New Roman" w:hAnsi="Times New Roman" w:cs="Times New Roman"/>
                <w:sz w:val="24"/>
                <w:szCs w:val="24"/>
              </w:rPr>
            </w:pPr>
          </w:p>
        </w:tc>
        <w:tc>
          <w:tcPr>
            <w:tcW w:w="2829" w:type="dxa"/>
          </w:tcPr>
          <w:p w14:paraId="7DCC95C3" w14:textId="77777777" w:rsidR="00677D6D" w:rsidRPr="002E08FE" w:rsidRDefault="00677D6D" w:rsidP="008D0777">
            <w:pPr>
              <w:spacing w:before="120"/>
              <w:rPr>
                <w:rFonts w:ascii="Times New Roman" w:hAnsi="Times New Roman" w:cs="Times New Roman"/>
                <w:sz w:val="24"/>
                <w:szCs w:val="24"/>
              </w:rPr>
            </w:pPr>
            <w:r w:rsidRPr="002E08FE">
              <w:rPr>
                <w:rFonts w:ascii="Times New Roman" w:hAnsi="Times New Roman" w:cs="Times New Roman"/>
                <w:sz w:val="24"/>
                <w:szCs w:val="24"/>
              </w:rPr>
              <w:t>Dana Reguler I</w:t>
            </w:r>
          </w:p>
        </w:tc>
        <w:tc>
          <w:tcPr>
            <w:tcW w:w="2829" w:type="dxa"/>
          </w:tcPr>
          <w:p w14:paraId="2C9A5E2A" w14:textId="77777777" w:rsidR="00677D6D" w:rsidRPr="002E08FE" w:rsidRDefault="00677D6D" w:rsidP="008D0777">
            <w:pPr>
              <w:spacing w:before="120"/>
              <w:jc w:val="right"/>
              <w:rPr>
                <w:rFonts w:ascii="Times New Roman" w:hAnsi="Times New Roman" w:cs="Times New Roman"/>
                <w:sz w:val="24"/>
                <w:szCs w:val="24"/>
              </w:rPr>
            </w:pPr>
            <w:r w:rsidRPr="002E08FE">
              <w:rPr>
                <w:rFonts w:ascii="Times New Roman" w:hAnsi="Times New Roman" w:cs="Times New Roman"/>
                <w:sz w:val="24"/>
                <w:szCs w:val="24"/>
              </w:rPr>
              <w:t>119.940.800</w:t>
            </w:r>
          </w:p>
        </w:tc>
      </w:tr>
      <w:tr w:rsidR="00677D6D" w:rsidRPr="002E08FE" w14:paraId="1C1573C8" w14:textId="77777777" w:rsidTr="00313427">
        <w:tc>
          <w:tcPr>
            <w:tcW w:w="2829" w:type="dxa"/>
            <w:vMerge/>
          </w:tcPr>
          <w:p w14:paraId="65DADE3D" w14:textId="77777777" w:rsidR="00677D6D" w:rsidRPr="002E08FE" w:rsidRDefault="00677D6D" w:rsidP="008D0777">
            <w:pPr>
              <w:spacing w:before="120"/>
              <w:jc w:val="center"/>
              <w:rPr>
                <w:rFonts w:ascii="Times New Roman" w:hAnsi="Times New Roman" w:cs="Times New Roman"/>
                <w:sz w:val="24"/>
                <w:szCs w:val="24"/>
              </w:rPr>
            </w:pPr>
          </w:p>
        </w:tc>
        <w:tc>
          <w:tcPr>
            <w:tcW w:w="2829" w:type="dxa"/>
          </w:tcPr>
          <w:p w14:paraId="188CA4C0" w14:textId="77777777" w:rsidR="00677D6D" w:rsidRPr="002E08FE" w:rsidRDefault="00677D6D" w:rsidP="008D0777">
            <w:pPr>
              <w:spacing w:before="120"/>
              <w:rPr>
                <w:rFonts w:ascii="Times New Roman" w:hAnsi="Times New Roman" w:cs="Times New Roman"/>
                <w:sz w:val="24"/>
                <w:szCs w:val="24"/>
              </w:rPr>
            </w:pPr>
            <w:r w:rsidRPr="002E08FE">
              <w:rPr>
                <w:rFonts w:ascii="Times New Roman" w:hAnsi="Times New Roman" w:cs="Times New Roman"/>
                <w:sz w:val="24"/>
                <w:szCs w:val="24"/>
              </w:rPr>
              <w:t>Dana BLT 1</w:t>
            </w:r>
          </w:p>
        </w:tc>
        <w:tc>
          <w:tcPr>
            <w:tcW w:w="2829" w:type="dxa"/>
          </w:tcPr>
          <w:p w14:paraId="66992460" w14:textId="77777777" w:rsidR="00677D6D" w:rsidRPr="002E08FE" w:rsidRDefault="00677D6D" w:rsidP="008D0777">
            <w:pPr>
              <w:spacing w:before="120"/>
              <w:jc w:val="right"/>
              <w:rPr>
                <w:rFonts w:ascii="Times New Roman" w:hAnsi="Times New Roman" w:cs="Times New Roman"/>
                <w:sz w:val="24"/>
                <w:szCs w:val="24"/>
              </w:rPr>
            </w:pPr>
            <w:r w:rsidRPr="002E08FE">
              <w:rPr>
                <w:rFonts w:ascii="Times New Roman" w:hAnsi="Times New Roman" w:cs="Times New Roman"/>
                <w:sz w:val="24"/>
                <w:szCs w:val="24"/>
              </w:rPr>
              <w:t>22.200.000</w:t>
            </w:r>
          </w:p>
        </w:tc>
      </w:tr>
      <w:tr w:rsidR="00677D6D" w:rsidRPr="002E08FE" w14:paraId="59A16DA9" w14:textId="77777777" w:rsidTr="00313427">
        <w:tc>
          <w:tcPr>
            <w:tcW w:w="2829" w:type="dxa"/>
            <w:vMerge/>
          </w:tcPr>
          <w:p w14:paraId="7E0791A0" w14:textId="77777777" w:rsidR="00677D6D" w:rsidRPr="002E08FE" w:rsidRDefault="00677D6D" w:rsidP="008D0777">
            <w:pPr>
              <w:spacing w:before="120"/>
              <w:jc w:val="center"/>
              <w:rPr>
                <w:rFonts w:ascii="Times New Roman" w:hAnsi="Times New Roman" w:cs="Times New Roman"/>
                <w:sz w:val="24"/>
                <w:szCs w:val="24"/>
              </w:rPr>
            </w:pPr>
          </w:p>
        </w:tc>
        <w:tc>
          <w:tcPr>
            <w:tcW w:w="2829" w:type="dxa"/>
          </w:tcPr>
          <w:p w14:paraId="036A9C64" w14:textId="77777777" w:rsidR="00677D6D" w:rsidRPr="002E08FE" w:rsidRDefault="00677D6D" w:rsidP="008D0777">
            <w:pPr>
              <w:spacing w:before="120"/>
              <w:rPr>
                <w:rFonts w:ascii="Times New Roman" w:hAnsi="Times New Roman" w:cs="Times New Roman"/>
                <w:sz w:val="24"/>
                <w:szCs w:val="24"/>
              </w:rPr>
            </w:pPr>
            <w:r w:rsidRPr="002E08FE">
              <w:rPr>
                <w:rFonts w:ascii="Times New Roman" w:hAnsi="Times New Roman" w:cs="Times New Roman"/>
                <w:sz w:val="24"/>
                <w:szCs w:val="24"/>
              </w:rPr>
              <w:t>Dana BLT 2</w:t>
            </w:r>
          </w:p>
        </w:tc>
        <w:tc>
          <w:tcPr>
            <w:tcW w:w="2829" w:type="dxa"/>
          </w:tcPr>
          <w:p w14:paraId="2BFE6625" w14:textId="77777777" w:rsidR="00677D6D" w:rsidRPr="002E08FE" w:rsidRDefault="00677D6D" w:rsidP="008D0777">
            <w:pPr>
              <w:spacing w:before="120"/>
              <w:jc w:val="right"/>
              <w:rPr>
                <w:rFonts w:ascii="Times New Roman" w:hAnsi="Times New Roman" w:cs="Times New Roman"/>
                <w:sz w:val="24"/>
                <w:szCs w:val="24"/>
              </w:rPr>
            </w:pPr>
            <w:r w:rsidRPr="002E08FE">
              <w:rPr>
                <w:rFonts w:ascii="Times New Roman" w:hAnsi="Times New Roman" w:cs="Times New Roman"/>
                <w:sz w:val="24"/>
                <w:szCs w:val="24"/>
              </w:rPr>
              <w:t>22.200.000</w:t>
            </w:r>
          </w:p>
        </w:tc>
      </w:tr>
      <w:tr w:rsidR="00677D6D" w:rsidRPr="002E08FE" w14:paraId="1E664BCF" w14:textId="77777777" w:rsidTr="00313427">
        <w:tc>
          <w:tcPr>
            <w:tcW w:w="2829" w:type="dxa"/>
            <w:vMerge/>
          </w:tcPr>
          <w:p w14:paraId="20F8CC88" w14:textId="77777777" w:rsidR="00677D6D" w:rsidRPr="002E08FE" w:rsidRDefault="00677D6D" w:rsidP="008D0777">
            <w:pPr>
              <w:spacing w:before="120"/>
              <w:jc w:val="center"/>
              <w:rPr>
                <w:rFonts w:ascii="Times New Roman" w:hAnsi="Times New Roman" w:cs="Times New Roman"/>
                <w:sz w:val="24"/>
                <w:szCs w:val="24"/>
              </w:rPr>
            </w:pPr>
          </w:p>
        </w:tc>
        <w:tc>
          <w:tcPr>
            <w:tcW w:w="2829" w:type="dxa"/>
          </w:tcPr>
          <w:p w14:paraId="03CB329C" w14:textId="77777777" w:rsidR="00677D6D" w:rsidRPr="002E08FE" w:rsidRDefault="00677D6D" w:rsidP="008D0777">
            <w:pPr>
              <w:spacing w:before="120"/>
              <w:rPr>
                <w:rFonts w:ascii="Times New Roman" w:hAnsi="Times New Roman" w:cs="Times New Roman"/>
                <w:sz w:val="24"/>
                <w:szCs w:val="24"/>
              </w:rPr>
            </w:pPr>
            <w:r w:rsidRPr="002E08FE">
              <w:rPr>
                <w:rFonts w:ascii="Times New Roman" w:hAnsi="Times New Roman" w:cs="Times New Roman"/>
                <w:sz w:val="24"/>
                <w:szCs w:val="24"/>
              </w:rPr>
              <w:t xml:space="preserve">Dana BLT 3 </w:t>
            </w:r>
          </w:p>
        </w:tc>
        <w:tc>
          <w:tcPr>
            <w:tcW w:w="2829" w:type="dxa"/>
          </w:tcPr>
          <w:p w14:paraId="25613CCD" w14:textId="77777777" w:rsidR="00677D6D" w:rsidRPr="002E08FE" w:rsidRDefault="00677D6D" w:rsidP="008D0777">
            <w:pPr>
              <w:spacing w:before="120"/>
              <w:jc w:val="right"/>
              <w:rPr>
                <w:rFonts w:ascii="Times New Roman" w:hAnsi="Times New Roman" w:cs="Times New Roman"/>
                <w:sz w:val="24"/>
                <w:szCs w:val="24"/>
              </w:rPr>
            </w:pPr>
            <w:r w:rsidRPr="002E08FE">
              <w:rPr>
                <w:rFonts w:ascii="Times New Roman" w:hAnsi="Times New Roman" w:cs="Times New Roman"/>
                <w:sz w:val="24"/>
                <w:szCs w:val="24"/>
              </w:rPr>
              <w:t>22.200.000</w:t>
            </w:r>
          </w:p>
        </w:tc>
      </w:tr>
      <w:tr w:rsidR="00677D6D" w:rsidRPr="002E08FE" w14:paraId="2EA9B1DF" w14:textId="77777777" w:rsidTr="00313427">
        <w:tc>
          <w:tcPr>
            <w:tcW w:w="2829" w:type="dxa"/>
            <w:vMerge/>
          </w:tcPr>
          <w:p w14:paraId="5576F4AD" w14:textId="77777777" w:rsidR="00677D6D" w:rsidRPr="002E08FE" w:rsidRDefault="00677D6D" w:rsidP="008D0777">
            <w:pPr>
              <w:spacing w:before="120"/>
              <w:jc w:val="center"/>
              <w:rPr>
                <w:rFonts w:ascii="Times New Roman" w:hAnsi="Times New Roman" w:cs="Times New Roman"/>
                <w:sz w:val="24"/>
                <w:szCs w:val="24"/>
              </w:rPr>
            </w:pPr>
          </w:p>
        </w:tc>
        <w:tc>
          <w:tcPr>
            <w:tcW w:w="2829" w:type="dxa"/>
          </w:tcPr>
          <w:p w14:paraId="4F957EB1" w14:textId="77777777" w:rsidR="00677D6D" w:rsidRPr="002E08FE" w:rsidRDefault="00677D6D" w:rsidP="008D0777">
            <w:pPr>
              <w:spacing w:before="120"/>
              <w:rPr>
                <w:rFonts w:ascii="Times New Roman" w:hAnsi="Times New Roman" w:cs="Times New Roman"/>
                <w:sz w:val="24"/>
                <w:szCs w:val="24"/>
              </w:rPr>
            </w:pPr>
            <w:r w:rsidRPr="002E08FE">
              <w:rPr>
                <w:rFonts w:ascii="Times New Roman" w:hAnsi="Times New Roman" w:cs="Times New Roman"/>
                <w:sz w:val="24"/>
                <w:szCs w:val="24"/>
              </w:rPr>
              <w:t>Dana BLT 4</w:t>
            </w:r>
          </w:p>
        </w:tc>
        <w:tc>
          <w:tcPr>
            <w:tcW w:w="2829" w:type="dxa"/>
          </w:tcPr>
          <w:p w14:paraId="352A3115" w14:textId="77777777" w:rsidR="00677D6D" w:rsidRPr="002E08FE" w:rsidRDefault="00677D6D" w:rsidP="008D0777">
            <w:pPr>
              <w:spacing w:before="120"/>
              <w:jc w:val="right"/>
              <w:rPr>
                <w:rFonts w:ascii="Times New Roman" w:hAnsi="Times New Roman" w:cs="Times New Roman"/>
                <w:sz w:val="24"/>
                <w:szCs w:val="24"/>
              </w:rPr>
            </w:pPr>
            <w:r w:rsidRPr="002E08FE">
              <w:rPr>
                <w:rFonts w:ascii="Times New Roman" w:hAnsi="Times New Roman" w:cs="Times New Roman"/>
                <w:sz w:val="24"/>
                <w:szCs w:val="24"/>
              </w:rPr>
              <w:t>22.200.000</w:t>
            </w:r>
          </w:p>
        </w:tc>
      </w:tr>
      <w:tr w:rsidR="00677D6D" w:rsidRPr="002E08FE" w14:paraId="642DDCAC" w14:textId="77777777" w:rsidTr="00313427">
        <w:tc>
          <w:tcPr>
            <w:tcW w:w="2829" w:type="dxa"/>
            <w:vMerge/>
          </w:tcPr>
          <w:p w14:paraId="3F19772D" w14:textId="77777777" w:rsidR="00677D6D" w:rsidRPr="002E08FE" w:rsidRDefault="00677D6D" w:rsidP="008D0777">
            <w:pPr>
              <w:spacing w:before="120"/>
              <w:jc w:val="center"/>
              <w:rPr>
                <w:rFonts w:ascii="Times New Roman" w:hAnsi="Times New Roman" w:cs="Times New Roman"/>
                <w:sz w:val="24"/>
                <w:szCs w:val="24"/>
              </w:rPr>
            </w:pPr>
          </w:p>
        </w:tc>
        <w:tc>
          <w:tcPr>
            <w:tcW w:w="2829" w:type="dxa"/>
          </w:tcPr>
          <w:p w14:paraId="4EFDD7E8" w14:textId="77777777" w:rsidR="00677D6D" w:rsidRPr="002E08FE" w:rsidRDefault="00677D6D" w:rsidP="008D0777">
            <w:pPr>
              <w:spacing w:before="120"/>
              <w:rPr>
                <w:rFonts w:ascii="Times New Roman" w:hAnsi="Times New Roman" w:cs="Times New Roman"/>
                <w:sz w:val="24"/>
                <w:szCs w:val="24"/>
              </w:rPr>
            </w:pPr>
            <w:r w:rsidRPr="002E08FE">
              <w:rPr>
                <w:rFonts w:ascii="Times New Roman" w:hAnsi="Times New Roman" w:cs="Times New Roman"/>
                <w:sz w:val="24"/>
                <w:szCs w:val="24"/>
              </w:rPr>
              <w:t>Dana BLT 5</w:t>
            </w:r>
          </w:p>
        </w:tc>
        <w:tc>
          <w:tcPr>
            <w:tcW w:w="2829" w:type="dxa"/>
          </w:tcPr>
          <w:p w14:paraId="7B50C1F5" w14:textId="77777777" w:rsidR="00677D6D" w:rsidRPr="002E08FE" w:rsidRDefault="00677D6D" w:rsidP="008D0777">
            <w:pPr>
              <w:spacing w:before="120"/>
              <w:jc w:val="right"/>
              <w:rPr>
                <w:rFonts w:ascii="Times New Roman" w:hAnsi="Times New Roman" w:cs="Times New Roman"/>
                <w:sz w:val="24"/>
                <w:szCs w:val="24"/>
              </w:rPr>
            </w:pPr>
            <w:r w:rsidRPr="002E08FE">
              <w:rPr>
                <w:rFonts w:ascii="Times New Roman" w:hAnsi="Times New Roman" w:cs="Times New Roman"/>
                <w:sz w:val="24"/>
                <w:szCs w:val="24"/>
              </w:rPr>
              <w:t>22.200.000</w:t>
            </w:r>
          </w:p>
        </w:tc>
      </w:tr>
      <w:tr w:rsidR="00677D6D" w:rsidRPr="002E08FE" w14:paraId="603EF1AA" w14:textId="77777777" w:rsidTr="00313427">
        <w:tc>
          <w:tcPr>
            <w:tcW w:w="2829" w:type="dxa"/>
            <w:vMerge w:val="restart"/>
          </w:tcPr>
          <w:p w14:paraId="4E779850" w14:textId="77777777" w:rsidR="00677D6D" w:rsidRPr="002E08FE" w:rsidRDefault="00677D6D" w:rsidP="008D0777">
            <w:pPr>
              <w:spacing w:before="120"/>
              <w:jc w:val="center"/>
              <w:rPr>
                <w:rFonts w:ascii="Times New Roman" w:hAnsi="Times New Roman" w:cs="Times New Roman"/>
                <w:sz w:val="24"/>
                <w:szCs w:val="24"/>
              </w:rPr>
            </w:pPr>
            <w:r w:rsidRPr="002E08FE">
              <w:rPr>
                <w:rFonts w:ascii="Times New Roman" w:hAnsi="Times New Roman" w:cs="Times New Roman"/>
                <w:sz w:val="24"/>
                <w:szCs w:val="24"/>
              </w:rPr>
              <w:t xml:space="preserve">Dana Desa </w:t>
            </w:r>
          </w:p>
        </w:tc>
        <w:tc>
          <w:tcPr>
            <w:tcW w:w="2829" w:type="dxa"/>
          </w:tcPr>
          <w:p w14:paraId="5D1B0921" w14:textId="77777777" w:rsidR="00677D6D" w:rsidRPr="002E08FE" w:rsidRDefault="00677D6D" w:rsidP="008D0777">
            <w:pPr>
              <w:spacing w:before="120"/>
              <w:rPr>
                <w:rFonts w:ascii="Times New Roman" w:hAnsi="Times New Roman" w:cs="Times New Roman"/>
                <w:sz w:val="24"/>
                <w:szCs w:val="24"/>
              </w:rPr>
            </w:pPr>
            <w:r w:rsidRPr="002E08FE">
              <w:rPr>
                <w:rFonts w:ascii="Times New Roman" w:hAnsi="Times New Roman" w:cs="Times New Roman"/>
                <w:sz w:val="24"/>
                <w:szCs w:val="24"/>
              </w:rPr>
              <w:t>Tahap II Dana Reguler II</w:t>
            </w:r>
          </w:p>
        </w:tc>
        <w:tc>
          <w:tcPr>
            <w:tcW w:w="2829" w:type="dxa"/>
          </w:tcPr>
          <w:p w14:paraId="713A2F8C" w14:textId="77777777" w:rsidR="00677D6D" w:rsidRPr="002E08FE" w:rsidRDefault="00677D6D" w:rsidP="008D0777">
            <w:pPr>
              <w:spacing w:before="120"/>
              <w:jc w:val="right"/>
              <w:rPr>
                <w:rFonts w:ascii="Times New Roman" w:hAnsi="Times New Roman" w:cs="Times New Roman"/>
                <w:sz w:val="24"/>
                <w:szCs w:val="24"/>
              </w:rPr>
            </w:pPr>
            <w:r w:rsidRPr="002E08FE">
              <w:rPr>
                <w:rFonts w:ascii="Times New Roman" w:hAnsi="Times New Roman" w:cs="Times New Roman"/>
                <w:sz w:val="24"/>
                <w:szCs w:val="24"/>
              </w:rPr>
              <w:t>205.936.000</w:t>
            </w:r>
          </w:p>
        </w:tc>
      </w:tr>
      <w:tr w:rsidR="00677D6D" w:rsidRPr="002E08FE" w14:paraId="0C5860EA" w14:textId="77777777" w:rsidTr="00313427">
        <w:tc>
          <w:tcPr>
            <w:tcW w:w="2829" w:type="dxa"/>
            <w:vMerge/>
          </w:tcPr>
          <w:p w14:paraId="69C9DE7F" w14:textId="77777777" w:rsidR="00677D6D" w:rsidRPr="002E08FE" w:rsidRDefault="00677D6D" w:rsidP="008D0777">
            <w:pPr>
              <w:spacing w:before="120"/>
              <w:jc w:val="center"/>
              <w:rPr>
                <w:rFonts w:ascii="Times New Roman" w:hAnsi="Times New Roman" w:cs="Times New Roman"/>
                <w:sz w:val="24"/>
                <w:szCs w:val="24"/>
              </w:rPr>
            </w:pPr>
          </w:p>
        </w:tc>
        <w:tc>
          <w:tcPr>
            <w:tcW w:w="2829" w:type="dxa"/>
          </w:tcPr>
          <w:p w14:paraId="0069A2E1" w14:textId="77777777" w:rsidR="00677D6D" w:rsidRPr="002E08FE" w:rsidRDefault="00677D6D" w:rsidP="008D0777">
            <w:pPr>
              <w:spacing w:before="120"/>
              <w:rPr>
                <w:rFonts w:ascii="Times New Roman" w:hAnsi="Times New Roman" w:cs="Times New Roman"/>
                <w:sz w:val="24"/>
                <w:szCs w:val="24"/>
              </w:rPr>
            </w:pPr>
            <w:r w:rsidRPr="002E08FE">
              <w:rPr>
                <w:rFonts w:ascii="Times New Roman" w:hAnsi="Times New Roman" w:cs="Times New Roman"/>
                <w:sz w:val="24"/>
                <w:szCs w:val="24"/>
              </w:rPr>
              <w:t xml:space="preserve">Dana BLT 6 </w:t>
            </w:r>
          </w:p>
        </w:tc>
        <w:tc>
          <w:tcPr>
            <w:tcW w:w="2829" w:type="dxa"/>
          </w:tcPr>
          <w:p w14:paraId="6F9A4510" w14:textId="77777777" w:rsidR="00677D6D" w:rsidRPr="002E08FE" w:rsidRDefault="00677D6D" w:rsidP="008D0777">
            <w:pPr>
              <w:spacing w:before="120"/>
              <w:jc w:val="right"/>
              <w:rPr>
                <w:rFonts w:ascii="Times New Roman" w:hAnsi="Times New Roman" w:cs="Times New Roman"/>
                <w:sz w:val="24"/>
                <w:szCs w:val="24"/>
              </w:rPr>
            </w:pPr>
            <w:r w:rsidRPr="002E08FE">
              <w:rPr>
                <w:rFonts w:ascii="Times New Roman" w:hAnsi="Times New Roman" w:cs="Times New Roman"/>
                <w:sz w:val="24"/>
                <w:szCs w:val="24"/>
              </w:rPr>
              <w:t>22.200.000</w:t>
            </w:r>
          </w:p>
        </w:tc>
      </w:tr>
      <w:tr w:rsidR="00677D6D" w:rsidRPr="002E08FE" w14:paraId="64D40E0A" w14:textId="77777777" w:rsidTr="00313427">
        <w:tc>
          <w:tcPr>
            <w:tcW w:w="2829" w:type="dxa"/>
            <w:vMerge/>
          </w:tcPr>
          <w:p w14:paraId="358ABAAA" w14:textId="77777777" w:rsidR="00677D6D" w:rsidRPr="002E08FE" w:rsidRDefault="00677D6D" w:rsidP="008D0777">
            <w:pPr>
              <w:spacing w:before="120"/>
              <w:jc w:val="center"/>
              <w:rPr>
                <w:rFonts w:ascii="Times New Roman" w:hAnsi="Times New Roman" w:cs="Times New Roman"/>
                <w:sz w:val="24"/>
                <w:szCs w:val="24"/>
              </w:rPr>
            </w:pPr>
          </w:p>
        </w:tc>
        <w:tc>
          <w:tcPr>
            <w:tcW w:w="2829" w:type="dxa"/>
          </w:tcPr>
          <w:p w14:paraId="2627D471" w14:textId="77777777" w:rsidR="00677D6D" w:rsidRPr="002E08FE" w:rsidRDefault="00677D6D" w:rsidP="008D0777">
            <w:pPr>
              <w:spacing w:before="120"/>
              <w:rPr>
                <w:rFonts w:ascii="Times New Roman" w:hAnsi="Times New Roman" w:cs="Times New Roman"/>
                <w:sz w:val="24"/>
                <w:szCs w:val="24"/>
              </w:rPr>
            </w:pPr>
            <w:r w:rsidRPr="002E08FE">
              <w:rPr>
                <w:rFonts w:ascii="Times New Roman" w:hAnsi="Times New Roman" w:cs="Times New Roman"/>
                <w:sz w:val="24"/>
                <w:szCs w:val="24"/>
              </w:rPr>
              <w:t>Dana BLT 7</w:t>
            </w:r>
          </w:p>
        </w:tc>
        <w:tc>
          <w:tcPr>
            <w:tcW w:w="2829" w:type="dxa"/>
          </w:tcPr>
          <w:p w14:paraId="610DADDE" w14:textId="77777777" w:rsidR="00677D6D" w:rsidRPr="002E08FE" w:rsidRDefault="00677D6D" w:rsidP="008D0777">
            <w:pPr>
              <w:spacing w:before="120"/>
              <w:jc w:val="right"/>
              <w:rPr>
                <w:rFonts w:ascii="Times New Roman" w:hAnsi="Times New Roman" w:cs="Times New Roman"/>
                <w:sz w:val="24"/>
                <w:szCs w:val="24"/>
              </w:rPr>
            </w:pPr>
            <w:r w:rsidRPr="002E08FE">
              <w:rPr>
                <w:rFonts w:ascii="Times New Roman" w:hAnsi="Times New Roman" w:cs="Times New Roman"/>
                <w:sz w:val="24"/>
                <w:szCs w:val="24"/>
              </w:rPr>
              <w:t>22.200.000</w:t>
            </w:r>
          </w:p>
        </w:tc>
      </w:tr>
      <w:tr w:rsidR="00677D6D" w:rsidRPr="002E08FE" w14:paraId="6B31E0D0" w14:textId="77777777" w:rsidTr="00313427">
        <w:tc>
          <w:tcPr>
            <w:tcW w:w="2829" w:type="dxa"/>
            <w:vMerge/>
          </w:tcPr>
          <w:p w14:paraId="362B8128" w14:textId="77777777" w:rsidR="00677D6D" w:rsidRPr="002E08FE" w:rsidRDefault="00677D6D" w:rsidP="008D0777">
            <w:pPr>
              <w:spacing w:before="120"/>
              <w:jc w:val="center"/>
              <w:rPr>
                <w:rFonts w:ascii="Times New Roman" w:hAnsi="Times New Roman" w:cs="Times New Roman"/>
                <w:sz w:val="24"/>
                <w:szCs w:val="24"/>
              </w:rPr>
            </w:pPr>
          </w:p>
        </w:tc>
        <w:tc>
          <w:tcPr>
            <w:tcW w:w="2829" w:type="dxa"/>
          </w:tcPr>
          <w:p w14:paraId="3E06A81C" w14:textId="77777777" w:rsidR="00677D6D" w:rsidRPr="002E08FE" w:rsidRDefault="00677D6D" w:rsidP="008D0777">
            <w:pPr>
              <w:spacing w:before="120"/>
              <w:rPr>
                <w:rFonts w:ascii="Times New Roman" w:hAnsi="Times New Roman" w:cs="Times New Roman"/>
                <w:sz w:val="24"/>
                <w:szCs w:val="24"/>
              </w:rPr>
            </w:pPr>
            <w:r w:rsidRPr="002E08FE">
              <w:rPr>
                <w:rFonts w:ascii="Times New Roman" w:hAnsi="Times New Roman" w:cs="Times New Roman"/>
                <w:sz w:val="24"/>
                <w:szCs w:val="24"/>
              </w:rPr>
              <w:t>Dana BLT 8</w:t>
            </w:r>
          </w:p>
        </w:tc>
        <w:tc>
          <w:tcPr>
            <w:tcW w:w="2829" w:type="dxa"/>
          </w:tcPr>
          <w:p w14:paraId="206C0614" w14:textId="77777777" w:rsidR="00677D6D" w:rsidRPr="002E08FE" w:rsidRDefault="00677D6D" w:rsidP="008D0777">
            <w:pPr>
              <w:spacing w:before="120"/>
              <w:jc w:val="right"/>
              <w:rPr>
                <w:rFonts w:ascii="Times New Roman" w:hAnsi="Times New Roman" w:cs="Times New Roman"/>
                <w:sz w:val="24"/>
                <w:szCs w:val="24"/>
              </w:rPr>
            </w:pPr>
            <w:r w:rsidRPr="002E08FE">
              <w:rPr>
                <w:rFonts w:ascii="Times New Roman" w:hAnsi="Times New Roman" w:cs="Times New Roman"/>
                <w:sz w:val="24"/>
                <w:szCs w:val="24"/>
              </w:rPr>
              <w:t>22.200.000</w:t>
            </w:r>
          </w:p>
        </w:tc>
      </w:tr>
      <w:tr w:rsidR="00677D6D" w:rsidRPr="002E08FE" w14:paraId="71235CF1" w14:textId="77777777" w:rsidTr="00313427">
        <w:tc>
          <w:tcPr>
            <w:tcW w:w="2829" w:type="dxa"/>
            <w:vMerge/>
          </w:tcPr>
          <w:p w14:paraId="738A8A90" w14:textId="77777777" w:rsidR="00677D6D" w:rsidRPr="002E08FE" w:rsidRDefault="00677D6D" w:rsidP="008D0777">
            <w:pPr>
              <w:spacing w:before="120"/>
              <w:jc w:val="center"/>
              <w:rPr>
                <w:rFonts w:ascii="Times New Roman" w:hAnsi="Times New Roman" w:cs="Times New Roman"/>
                <w:sz w:val="24"/>
                <w:szCs w:val="24"/>
              </w:rPr>
            </w:pPr>
          </w:p>
        </w:tc>
        <w:tc>
          <w:tcPr>
            <w:tcW w:w="2829" w:type="dxa"/>
          </w:tcPr>
          <w:p w14:paraId="24F2B205" w14:textId="77777777" w:rsidR="00677D6D" w:rsidRPr="002E08FE" w:rsidRDefault="00677D6D" w:rsidP="008D0777">
            <w:pPr>
              <w:spacing w:before="120"/>
              <w:rPr>
                <w:rFonts w:ascii="Times New Roman" w:hAnsi="Times New Roman" w:cs="Times New Roman"/>
                <w:sz w:val="24"/>
                <w:szCs w:val="24"/>
              </w:rPr>
            </w:pPr>
            <w:r w:rsidRPr="002E08FE">
              <w:rPr>
                <w:rFonts w:ascii="Times New Roman" w:hAnsi="Times New Roman" w:cs="Times New Roman"/>
                <w:sz w:val="24"/>
                <w:szCs w:val="24"/>
              </w:rPr>
              <w:t>Dana BLT 9</w:t>
            </w:r>
          </w:p>
        </w:tc>
        <w:tc>
          <w:tcPr>
            <w:tcW w:w="2829" w:type="dxa"/>
          </w:tcPr>
          <w:p w14:paraId="0DA43F76" w14:textId="77777777" w:rsidR="00677D6D" w:rsidRPr="002E08FE" w:rsidRDefault="00677D6D" w:rsidP="008D0777">
            <w:pPr>
              <w:spacing w:before="120"/>
              <w:jc w:val="right"/>
              <w:rPr>
                <w:rFonts w:ascii="Times New Roman" w:hAnsi="Times New Roman" w:cs="Times New Roman"/>
                <w:sz w:val="24"/>
                <w:szCs w:val="24"/>
              </w:rPr>
            </w:pPr>
            <w:r w:rsidRPr="002E08FE">
              <w:rPr>
                <w:rFonts w:ascii="Times New Roman" w:hAnsi="Times New Roman" w:cs="Times New Roman"/>
                <w:sz w:val="24"/>
                <w:szCs w:val="24"/>
              </w:rPr>
              <w:t>22.200.000</w:t>
            </w:r>
          </w:p>
        </w:tc>
      </w:tr>
      <w:tr w:rsidR="00677D6D" w:rsidRPr="002E08FE" w14:paraId="5C389E89" w14:textId="77777777" w:rsidTr="00313427">
        <w:tc>
          <w:tcPr>
            <w:tcW w:w="2829" w:type="dxa"/>
            <w:vMerge/>
          </w:tcPr>
          <w:p w14:paraId="74B189E6" w14:textId="77777777" w:rsidR="00677D6D" w:rsidRPr="002E08FE" w:rsidRDefault="00677D6D" w:rsidP="008D0777">
            <w:pPr>
              <w:spacing w:before="120"/>
              <w:jc w:val="center"/>
              <w:rPr>
                <w:rFonts w:ascii="Times New Roman" w:hAnsi="Times New Roman" w:cs="Times New Roman"/>
                <w:sz w:val="24"/>
                <w:szCs w:val="24"/>
              </w:rPr>
            </w:pPr>
          </w:p>
        </w:tc>
        <w:tc>
          <w:tcPr>
            <w:tcW w:w="2829" w:type="dxa"/>
          </w:tcPr>
          <w:p w14:paraId="5A04429A" w14:textId="77777777" w:rsidR="00677D6D" w:rsidRPr="002E08FE" w:rsidRDefault="00677D6D" w:rsidP="008D0777">
            <w:pPr>
              <w:spacing w:before="120"/>
              <w:rPr>
                <w:rFonts w:ascii="Times New Roman" w:hAnsi="Times New Roman" w:cs="Times New Roman"/>
                <w:sz w:val="24"/>
                <w:szCs w:val="24"/>
              </w:rPr>
            </w:pPr>
            <w:r w:rsidRPr="002E08FE">
              <w:rPr>
                <w:rFonts w:ascii="Times New Roman" w:hAnsi="Times New Roman" w:cs="Times New Roman"/>
                <w:sz w:val="24"/>
                <w:szCs w:val="24"/>
              </w:rPr>
              <w:t>Dana BLT 10</w:t>
            </w:r>
          </w:p>
        </w:tc>
        <w:tc>
          <w:tcPr>
            <w:tcW w:w="2829" w:type="dxa"/>
          </w:tcPr>
          <w:p w14:paraId="707BE622" w14:textId="77777777" w:rsidR="00677D6D" w:rsidRPr="002E08FE" w:rsidRDefault="00677D6D" w:rsidP="008D0777">
            <w:pPr>
              <w:spacing w:before="120"/>
              <w:jc w:val="right"/>
              <w:rPr>
                <w:rFonts w:ascii="Times New Roman" w:hAnsi="Times New Roman" w:cs="Times New Roman"/>
                <w:sz w:val="24"/>
                <w:szCs w:val="24"/>
              </w:rPr>
            </w:pPr>
            <w:r w:rsidRPr="002E08FE">
              <w:rPr>
                <w:rFonts w:ascii="Times New Roman" w:hAnsi="Times New Roman" w:cs="Times New Roman"/>
                <w:sz w:val="24"/>
                <w:szCs w:val="24"/>
              </w:rPr>
              <w:t>22.200.000</w:t>
            </w:r>
          </w:p>
        </w:tc>
      </w:tr>
      <w:tr w:rsidR="00677D6D" w:rsidRPr="002E08FE" w14:paraId="591D7D23" w14:textId="77777777" w:rsidTr="00313427">
        <w:tc>
          <w:tcPr>
            <w:tcW w:w="2829" w:type="dxa"/>
            <w:vMerge w:val="restart"/>
          </w:tcPr>
          <w:p w14:paraId="0326D51A" w14:textId="77777777" w:rsidR="00677D6D" w:rsidRPr="002E08FE" w:rsidRDefault="00677D6D" w:rsidP="008D0777">
            <w:pPr>
              <w:spacing w:before="120"/>
              <w:jc w:val="center"/>
              <w:rPr>
                <w:rFonts w:ascii="Times New Roman" w:hAnsi="Times New Roman" w:cs="Times New Roman"/>
                <w:sz w:val="24"/>
                <w:szCs w:val="24"/>
              </w:rPr>
            </w:pPr>
            <w:r w:rsidRPr="002E08FE">
              <w:rPr>
                <w:rFonts w:ascii="Times New Roman" w:hAnsi="Times New Roman" w:cs="Times New Roman"/>
                <w:sz w:val="24"/>
                <w:szCs w:val="24"/>
              </w:rPr>
              <w:t>Dana Desa</w:t>
            </w:r>
          </w:p>
        </w:tc>
        <w:tc>
          <w:tcPr>
            <w:tcW w:w="2829" w:type="dxa"/>
          </w:tcPr>
          <w:p w14:paraId="03C9E612" w14:textId="77777777" w:rsidR="00677D6D" w:rsidRPr="002E08FE" w:rsidRDefault="00677D6D" w:rsidP="008D0777">
            <w:pPr>
              <w:spacing w:before="120"/>
              <w:rPr>
                <w:rFonts w:ascii="Times New Roman" w:hAnsi="Times New Roman" w:cs="Times New Roman"/>
                <w:sz w:val="24"/>
                <w:szCs w:val="24"/>
              </w:rPr>
            </w:pPr>
            <w:r w:rsidRPr="002E08FE">
              <w:rPr>
                <w:rFonts w:ascii="Times New Roman" w:hAnsi="Times New Roman" w:cs="Times New Roman"/>
                <w:sz w:val="24"/>
                <w:szCs w:val="24"/>
              </w:rPr>
              <w:t>Tahap III</w:t>
            </w:r>
          </w:p>
        </w:tc>
        <w:tc>
          <w:tcPr>
            <w:tcW w:w="2829" w:type="dxa"/>
          </w:tcPr>
          <w:p w14:paraId="738BE6AD" w14:textId="77777777" w:rsidR="00677D6D" w:rsidRPr="002E08FE" w:rsidRDefault="00677D6D" w:rsidP="008D0777">
            <w:pPr>
              <w:spacing w:before="120"/>
              <w:jc w:val="right"/>
              <w:rPr>
                <w:rFonts w:ascii="Times New Roman" w:hAnsi="Times New Roman" w:cs="Times New Roman"/>
                <w:sz w:val="24"/>
                <w:szCs w:val="24"/>
              </w:rPr>
            </w:pPr>
            <w:r w:rsidRPr="002E08FE">
              <w:rPr>
                <w:rFonts w:ascii="Times New Roman" w:hAnsi="Times New Roman" w:cs="Times New Roman"/>
                <w:sz w:val="24"/>
                <w:szCs w:val="24"/>
              </w:rPr>
              <w:t>107.788.000</w:t>
            </w:r>
          </w:p>
        </w:tc>
      </w:tr>
      <w:tr w:rsidR="00677D6D" w:rsidRPr="002E08FE" w14:paraId="48DB24D9" w14:textId="77777777" w:rsidTr="00313427">
        <w:tc>
          <w:tcPr>
            <w:tcW w:w="2829" w:type="dxa"/>
            <w:vMerge/>
          </w:tcPr>
          <w:p w14:paraId="5B5693D6" w14:textId="77777777" w:rsidR="00677D6D" w:rsidRPr="002E08FE" w:rsidRDefault="00677D6D" w:rsidP="008D0777">
            <w:pPr>
              <w:spacing w:before="120"/>
              <w:jc w:val="right"/>
              <w:rPr>
                <w:rFonts w:ascii="Times New Roman" w:hAnsi="Times New Roman" w:cs="Times New Roman"/>
                <w:sz w:val="24"/>
                <w:szCs w:val="24"/>
              </w:rPr>
            </w:pPr>
          </w:p>
        </w:tc>
        <w:tc>
          <w:tcPr>
            <w:tcW w:w="2829" w:type="dxa"/>
          </w:tcPr>
          <w:p w14:paraId="237256B4" w14:textId="77777777" w:rsidR="00677D6D" w:rsidRPr="002E08FE" w:rsidRDefault="00677D6D" w:rsidP="008D0777">
            <w:pPr>
              <w:spacing w:before="120"/>
              <w:rPr>
                <w:rFonts w:ascii="Times New Roman" w:hAnsi="Times New Roman" w:cs="Times New Roman"/>
                <w:sz w:val="24"/>
                <w:szCs w:val="24"/>
              </w:rPr>
            </w:pPr>
            <w:r w:rsidRPr="002E08FE">
              <w:rPr>
                <w:rFonts w:ascii="Times New Roman" w:hAnsi="Times New Roman" w:cs="Times New Roman"/>
                <w:sz w:val="24"/>
                <w:szCs w:val="24"/>
              </w:rPr>
              <w:t xml:space="preserve">               Dana BLT 11</w:t>
            </w:r>
          </w:p>
        </w:tc>
        <w:tc>
          <w:tcPr>
            <w:tcW w:w="2829" w:type="dxa"/>
          </w:tcPr>
          <w:p w14:paraId="747508AF" w14:textId="77777777" w:rsidR="00677D6D" w:rsidRPr="002E08FE" w:rsidRDefault="00677D6D" w:rsidP="008D0777">
            <w:pPr>
              <w:spacing w:before="120"/>
              <w:jc w:val="right"/>
              <w:rPr>
                <w:rFonts w:ascii="Times New Roman" w:hAnsi="Times New Roman" w:cs="Times New Roman"/>
                <w:sz w:val="24"/>
                <w:szCs w:val="24"/>
              </w:rPr>
            </w:pPr>
            <w:r w:rsidRPr="002E08FE">
              <w:rPr>
                <w:rFonts w:ascii="Times New Roman" w:hAnsi="Times New Roman" w:cs="Times New Roman"/>
                <w:sz w:val="24"/>
                <w:szCs w:val="24"/>
              </w:rPr>
              <w:t>22.200.000</w:t>
            </w:r>
          </w:p>
        </w:tc>
      </w:tr>
      <w:tr w:rsidR="00677D6D" w:rsidRPr="002E08FE" w14:paraId="19F4714B" w14:textId="77777777" w:rsidTr="00313427">
        <w:tc>
          <w:tcPr>
            <w:tcW w:w="2829" w:type="dxa"/>
            <w:vMerge/>
          </w:tcPr>
          <w:p w14:paraId="1A217BAA" w14:textId="77777777" w:rsidR="00677D6D" w:rsidRPr="002E08FE" w:rsidRDefault="00677D6D" w:rsidP="008D0777">
            <w:pPr>
              <w:spacing w:before="120"/>
              <w:jc w:val="right"/>
              <w:rPr>
                <w:rFonts w:ascii="Times New Roman" w:hAnsi="Times New Roman" w:cs="Times New Roman"/>
                <w:sz w:val="24"/>
                <w:szCs w:val="24"/>
              </w:rPr>
            </w:pPr>
          </w:p>
        </w:tc>
        <w:tc>
          <w:tcPr>
            <w:tcW w:w="2829" w:type="dxa"/>
          </w:tcPr>
          <w:p w14:paraId="1191F2A4" w14:textId="77777777" w:rsidR="00677D6D" w:rsidRPr="002E08FE" w:rsidRDefault="00677D6D" w:rsidP="008D0777">
            <w:pPr>
              <w:spacing w:before="120"/>
              <w:rPr>
                <w:rFonts w:ascii="Times New Roman" w:hAnsi="Times New Roman" w:cs="Times New Roman"/>
                <w:sz w:val="24"/>
                <w:szCs w:val="24"/>
              </w:rPr>
            </w:pPr>
            <w:r w:rsidRPr="002E08FE">
              <w:rPr>
                <w:rFonts w:ascii="Times New Roman" w:hAnsi="Times New Roman" w:cs="Times New Roman"/>
                <w:sz w:val="24"/>
                <w:szCs w:val="24"/>
              </w:rPr>
              <w:t>Dana BLT 12</w:t>
            </w:r>
          </w:p>
        </w:tc>
        <w:tc>
          <w:tcPr>
            <w:tcW w:w="2829" w:type="dxa"/>
          </w:tcPr>
          <w:p w14:paraId="271634CD" w14:textId="77777777" w:rsidR="00677D6D" w:rsidRPr="002E08FE" w:rsidRDefault="00677D6D" w:rsidP="008D0777">
            <w:pPr>
              <w:spacing w:before="120"/>
              <w:jc w:val="right"/>
              <w:rPr>
                <w:rFonts w:ascii="Times New Roman" w:hAnsi="Times New Roman" w:cs="Times New Roman"/>
                <w:sz w:val="24"/>
                <w:szCs w:val="24"/>
              </w:rPr>
            </w:pPr>
            <w:r w:rsidRPr="002E08FE">
              <w:rPr>
                <w:rFonts w:ascii="Times New Roman" w:hAnsi="Times New Roman" w:cs="Times New Roman"/>
                <w:sz w:val="24"/>
                <w:szCs w:val="24"/>
              </w:rPr>
              <w:t>22.200.000</w:t>
            </w:r>
          </w:p>
        </w:tc>
      </w:tr>
      <w:tr w:rsidR="00677D6D" w:rsidRPr="002E08FE" w14:paraId="626AB849" w14:textId="77777777" w:rsidTr="00313427">
        <w:tc>
          <w:tcPr>
            <w:tcW w:w="2829" w:type="dxa"/>
            <w:vMerge w:val="restart"/>
          </w:tcPr>
          <w:p w14:paraId="51AB1566" w14:textId="77777777" w:rsidR="00677D6D" w:rsidRPr="002E08FE" w:rsidRDefault="00677D6D" w:rsidP="008D0777">
            <w:pPr>
              <w:spacing w:before="120"/>
              <w:jc w:val="right"/>
              <w:rPr>
                <w:rFonts w:ascii="Times New Roman" w:hAnsi="Times New Roman" w:cs="Times New Roman"/>
                <w:sz w:val="24"/>
                <w:szCs w:val="24"/>
              </w:rPr>
            </w:pPr>
            <w:r w:rsidRPr="002E08FE">
              <w:rPr>
                <w:rFonts w:ascii="Times New Roman" w:hAnsi="Times New Roman" w:cs="Times New Roman"/>
                <w:sz w:val="24"/>
                <w:szCs w:val="24"/>
              </w:rPr>
              <w:t>Bagi Hasil Pajak dan Retribusi Daerah</w:t>
            </w:r>
          </w:p>
        </w:tc>
        <w:tc>
          <w:tcPr>
            <w:tcW w:w="2829" w:type="dxa"/>
          </w:tcPr>
          <w:p w14:paraId="2B60CB03" w14:textId="77777777" w:rsidR="00677D6D" w:rsidRPr="002E08FE" w:rsidRDefault="00677D6D" w:rsidP="008D0777">
            <w:pPr>
              <w:spacing w:before="120"/>
              <w:rPr>
                <w:rFonts w:ascii="Times New Roman" w:hAnsi="Times New Roman" w:cs="Times New Roman"/>
                <w:sz w:val="24"/>
                <w:szCs w:val="24"/>
              </w:rPr>
            </w:pPr>
            <w:r w:rsidRPr="002E08FE">
              <w:rPr>
                <w:rFonts w:ascii="Times New Roman" w:hAnsi="Times New Roman" w:cs="Times New Roman"/>
                <w:sz w:val="24"/>
                <w:szCs w:val="24"/>
              </w:rPr>
              <w:t>Tahap I</w:t>
            </w:r>
          </w:p>
        </w:tc>
        <w:tc>
          <w:tcPr>
            <w:tcW w:w="2829" w:type="dxa"/>
          </w:tcPr>
          <w:p w14:paraId="3B590D94" w14:textId="77777777" w:rsidR="00677D6D" w:rsidRPr="002E08FE" w:rsidRDefault="00677D6D" w:rsidP="008D0777">
            <w:pPr>
              <w:spacing w:before="120"/>
              <w:jc w:val="right"/>
              <w:rPr>
                <w:rFonts w:ascii="Times New Roman" w:hAnsi="Times New Roman" w:cs="Times New Roman"/>
                <w:sz w:val="24"/>
                <w:szCs w:val="24"/>
              </w:rPr>
            </w:pPr>
            <w:r w:rsidRPr="002E08FE">
              <w:rPr>
                <w:rFonts w:ascii="Times New Roman" w:hAnsi="Times New Roman" w:cs="Times New Roman"/>
                <w:sz w:val="24"/>
                <w:szCs w:val="24"/>
              </w:rPr>
              <w:t>3.825.500</w:t>
            </w:r>
          </w:p>
        </w:tc>
      </w:tr>
      <w:tr w:rsidR="00677D6D" w:rsidRPr="002E08FE" w14:paraId="761C8847" w14:textId="77777777" w:rsidTr="00313427">
        <w:tc>
          <w:tcPr>
            <w:tcW w:w="2829" w:type="dxa"/>
            <w:vMerge/>
          </w:tcPr>
          <w:p w14:paraId="332CBA56" w14:textId="77777777" w:rsidR="00677D6D" w:rsidRPr="002E08FE" w:rsidRDefault="00677D6D" w:rsidP="008D0777">
            <w:pPr>
              <w:spacing w:before="120"/>
              <w:jc w:val="right"/>
              <w:rPr>
                <w:rFonts w:ascii="Times New Roman" w:hAnsi="Times New Roman" w:cs="Times New Roman"/>
                <w:sz w:val="24"/>
                <w:szCs w:val="24"/>
              </w:rPr>
            </w:pPr>
          </w:p>
        </w:tc>
        <w:tc>
          <w:tcPr>
            <w:tcW w:w="2829" w:type="dxa"/>
          </w:tcPr>
          <w:p w14:paraId="55F54BB5" w14:textId="77777777" w:rsidR="00677D6D" w:rsidRPr="002E08FE" w:rsidRDefault="00677D6D" w:rsidP="008D0777">
            <w:pPr>
              <w:spacing w:before="120"/>
              <w:rPr>
                <w:rFonts w:ascii="Times New Roman" w:hAnsi="Times New Roman" w:cs="Times New Roman"/>
                <w:sz w:val="24"/>
                <w:szCs w:val="24"/>
              </w:rPr>
            </w:pPr>
            <w:r w:rsidRPr="002E08FE">
              <w:rPr>
                <w:rFonts w:ascii="Times New Roman" w:hAnsi="Times New Roman" w:cs="Times New Roman"/>
                <w:sz w:val="24"/>
                <w:szCs w:val="24"/>
              </w:rPr>
              <w:t>Tahap II</w:t>
            </w:r>
          </w:p>
        </w:tc>
        <w:tc>
          <w:tcPr>
            <w:tcW w:w="2829" w:type="dxa"/>
          </w:tcPr>
          <w:p w14:paraId="3E66501F" w14:textId="77777777" w:rsidR="00677D6D" w:rsidRPr="002E08FE" w:rsidRDefault="00677D6D" w:rsidP="008D0777">
            <w:pPr>
              <w:spacing w:before="120"/>
              <w:jc w:val="right"/>
              <w:rPr>
                <w:rFonts w:ascii="Times New Roman" w:hAnsi="Times New Roman" w:cs="Times New Roman"/>
                <w:sz w:val="24"/>
                <w:szCs w:val="24"/>
              </w:rPr>
            </w:pPr>
            <w:r w:rsidRPr="002E08FE">
              <w:rPr>
                <w:rFonts w:ascii="Times New Roman" w:hAnsi="Times New Roman" w:cs="Times New Roman"/>
                <w:sz w:val="24"/>
                <w:szCs w:val="24"/>
              </w:rPr>
              <w:t>6.130.500</w:t>
            </w:r>
          </w:p>
        </w:tc>
      </w:tr>
      <w:tr w:rsidR="00677D6D" w:rsidRPr="002E08FE" w14:paraId="7E92743C" w14:textId="77777777" w:rsidTr="00313427">
        <w:tc>
          <w:tcPr>
            <w:tcW w:w="2829" w:type="dxa"/>
          </w:tcPr>
          <w:p w14:paraId="3FA515E3" w14:textId="77777777" w:rsidR="00677D6D" w:rsidRPr="002E08FE" w:rsidRDefault="00677D6D" w:rsidP="008D0777">
            <w:pPr>
              <w:spacing w:before="120"/>
              <w:jc w:val="right"/>
              <w:rPr>
                <w:rFonts w:ascii="Times New Roman" w:hAnsi="Times New Roman" w:cs="Times New Roman"/>
                <w:sz w:val="24"/>
                <w:szCs w:val="24"/>
              </w:rPr>
            </w:pPr>
            <w:r w:rsidRPr="002E08FE">
              <w:rPr>
                <w:rFonts w:ascii="Times New Roman" w:hAnsi="Times New Roman" w:cs="Times New Roman"/>
                <w:sz w:val="24"/>
                <w:szCs w:val="24"/>
              </w:rPr>
              <w:t xml:space="preserve">Alokasi Dana Desa  </w:t>
            </w:r>
          </w:p>
        </w:tc>
        <w:tc>
          <w:tcPr>
            <w:tcW w:w="2829" w:type="dxa"/>
          </w:tcPr>
          <w:p w14:paraId="3B457650" w14:textId="77777777" w:rsidR="00677D6D" w:rsidRPr="002E08FE" w:rsidRDefault="00677D6D" w:rsidP="008D0777">
            <w:pPr>
              <w:spacing w:before="120"/>
              <w:rPr>
                <w:rFonts w:ascii="Times New Roman" w:hAnsi="Times New Roman" w:cs="Times New Roman"/>
                <w:sz w:val="24"/>
                <w:szCs w:val="24"/>
              </w:rPr>
            </w:pPr>
            <w:r w:rsidRPr="002E08FE">
              <w:rPr>
                <w:rFonts w:ascii="Times New Roman" w:hAnsi="Times New Roman" w:cs="Times New Roman"/>
                <w:sz w:val="24"/>
                <w:szCs w:val="24"/>
              </w:rPr>
              <w:t>Tahap I</w:t>
            </w:r>
          </w:p>
        </w:tc>
        <w:tc>
          <w:tcPr>
            <w:tcW w:w="2829" w:type="dxa"/>
          </w:tcPr>
          <w:p w14:paraId="72D8B486" w14:textId="77777777" w:rsidR="00677D6D" w:rsidRPr="002E08FE" w:rsidRDefault="00677D6D" w:rsidP="008D0777">
            <w:pPr>
              <w:spacing w:before="120"/>
              <w:jc w:val="right"/>
              <w:rPr>
                <w:rFonts w:ascii="Times New Roman" w:hAnsi="Times New Roman" w:cs="Times New Roman"/>
                <w:sz w:val="24"/>
                <w:szCs w:val="24"/>
              </w:rPr>
            </w:pPr>
            <w:r w:rsidRPr="002E08FE">
              <w:rPr>
                <w:rFonts w:ascii="Times New Roman" w:hAnsi="Times New Roman" w:cs="Times New Roman"/>
                <w:sz w:val="24"/>
                <w:szCs w:val="24"/>
              </w:rPr>
              <w:t>176.043.500</w:t>
            </w:r>
          </w:p>
        </w:tc>
      </w:tr>
      <w:tr w:rsidR="00677D6D" w:rsidRPr="002E08FE" w14:paraId="786A7E6B" w14:textId="77777777" w:rsidTr="00313427">
        <w:tc>
          <w:tcPr>
            <w:tcW w:w="2829" w:type="dxa"/>
          </w:tcPr>
          <w:p w14:paraId="53820FDE" w14:textId="77777777" w:rsidR="00677D6D" w:rsidRPr="002E08FE" w:rsidRDefault="00677D6D" w:rsidP="008D0777">
            <w:pPr>
              <w:spacing w:before="120"/>
              <w:jc w:val="right"/>
              <w:rPr>
                <w:rFonts w:ascii="Times New Roman" w:hAnsi="Times New Roman" w:cs="Times New Roman"/>
                <w:sz w:val="24"/>
                <w:szCs w:val="24"/>
              </w:rPr>
            </w:pPr>
          </w:p>
        </w:tc>
        <w:tc>
          <w:tcPr>
            <w:tcW w:w="2829" w:type="dxa"/>
          </w:tcPr>
          <w:p w14:paraId="3FA78B0B" w14:textId="77777777" w:rsidR="00677D6D" w:rsidRPr="002E08FE" w:rsidRDefault="00677D6D" w:rsidP="008D0777">
            <w:pPr>
              <w:spacing w:before="120"/>
              <w:rPr>
                <w:rFonts w:ascii="Times New Roman" w:hAnsi="Times New Roman" w:cs="Times New Roman"/>
                <w:sz w:val="24"/>
                <w:szCs w:val="24"/>
              </w:rPr>
            </w:pPr>
            <w:r w:rsidRPr="002E08FE">
              <w:rPr>
                <w:rFonts w:ascii="Times New Roman" w:hAnsi="Times New Roman" w:cs="Times New Roman"/>
                <w:sz w:val="24"/>
                <w:szCs w:val="24"/>
              </w:rPr>
              <w:t>Tahap II</w:t>
            </w:r>
          </w:p>
        </w:tc>
        <w:tc>
          <w:tcPr>
            <w:tcW w:w="2829" w:type="dxa"/>
          </w:tcPr>
          <w:p w14:paraId="198E0535" w14:textId="77777777" w:rsidR="00677D6D" w:rsidRPr="002E08FE" w:rsidRDefault="00677D6D" w:rsidP="008D0777">
            <w:pPr>
              <w:spacing w:before="120"/>
              <w:jc w:val="right"/>
              <w:rPr>
                <w:rFonts w:ascii="Times New Roman" w:hAnsi="Times New Roman" w:cs="Times New Roman"/>
                <w:sz w:val="24"/>
                <w:szCs w:val="24"/>
              </w:rPr>
            </w:pPr>
            <w:r w:rsidRPr="002E08FE">
              <w:rPr>
                <w:rFonts w:ascii="Times New Roman" w:hAnsi="Times New Roman" w:cs="Times New Roman"/>
                <w:sz w:val="24"/>
                <w:szCs w:val="24"/>
              </w:rPr>
              <w:t>193.268.500</w:t>
            </w:r>
          </w:p>
        </w:tc>
      </w:tr>
      <w:tr w:rsidR="00677D6D" w:rsidRPr="002E08FE" w14:paraId="27F6B784" w14:textId="77777777" w:rsidTr="00313427">
        <w:tc>
          <w:tcPr>
            <w:tcW w:w="5658" w:type="dxa"/>
            <w:gridSpan w:val="2"/>
          </w:tcPr>
          <w:p w14:paraId="2880C99B" w14:textId="77777777" w:rsidR="00677D6D" w:rsidRPr="002E08FE" w:rsidRDefault="00677D6D" w:rsidP="008D0777">
            <w:pPr>
              <w:spacing w:before="120"/>
              <w:jc w:val="center"/>
              <w:rPr>
                <w:rFonts w:ascii="Times New Roman" w:hAnsi="Times New Roman" w:cs="Times New Roman"/>
                <w:sz w:val="24"/>
                <w:szCs w:val="24"/>
              </w:rPr>
            </w:pPr>
            <w:r w:rsidRPr="002E08FE">
              <w:rPr>
                <w:rFonts w:ascii="Times New Roman" w:hAnsi="Times New Roman" w:cs="Times New Roman"/>
                <w:b/>
                <w:sz w:val="24"/>
                <w:szCs w:val="24"/>
              </w:rPr>
              <w:t>TOTAL PENERIMAAN TAHUN 2021</w:t>
            </w:r>
          </w:p>
        </w:tc>
        <w:tc>
          <w:tcPr>
            <w:tcW w:w="2829" w:type="dxa"/>
          </w:tcPr>
          <w:p w14:paraId="6FC3072A" w14:textId="77777777" w:rsidR="00677D6D" w:rsidRPr="002E08FE" w:rsidRDefault="00677D6D" w:rsidP="008D0777">
            <w:pPr>
              <w:spacing w:before="120"/>
              <w:jc w:val="right"/>
              <w:rPr>
                <w:rFonts w:ascii="Times New Roman" w:hAnsi="Times New Roman" w:cs="Times New Roman"/>
                <w:b/>
                <w:sz w:val="24"/>
                <w:szCs w:val="24"/>
              </w:rPr>
            </w:pPr>
            <w:r w:rsidRPr="002E08FE">
              <w:rPr>
                <w:rFonts w:ascii="Times New Roman" w:hAnsi="Times New Roman" w:cs="Times New Roman"/>
                <w:b/>
                <w:sz w:val="24"/>
                <w:szCs w:val="24"/>
              </w:rPr>
              <w:t>1.140.208.000</w:t>
            </w:r>
          </w:p>
        </w:tc>
      </w:tr>
    </w:tbl>
    <w:p w14:paraId="5B6EF86B" w14:textId="51FD2C61" w:rsidR="00677D6D" w:rsidRPr="002E08FE" w:rsidRDefault="00677D6D" w:rsidP="00EA34F4">
      <w:pPr>
        <w:spacing w:after="0" w:line="240" w:lineRule="auto"/>
        <w:jc w:val="both"/>
        <w:rPr>
          <w:rFonts w:ascii="Times New Roman" w:hAnsi="Times New Roman" w:cs="Times New Roman"/>
          <w:sz w:val="24"/>
          <w:szCs w:val="24"/>
        </w:rPr>
      </w:pPr>
    </w:p>
    <w:p w14:paraId="43729D4B" w14:textId="77777777" w:rsidR="00EA34F4" w:rsidRPr="002E08FE" w:rsidRDefault="004F36A1" w:rsidP="00EA34F4">
      <w:pPr>
        <w:spacing w:after="0" w:line="240" w:lineRule="auto"/>
        <w:ind w:firstLine="360"/>
        <w:jc w:val="both"/>
        <w:rPr>
          <w:rFonts w:ascii="Times New Roman" w:hAnsi="Times New Roman" w:cs="Times New Roman"/>
          <w:sz w:val="24"/>
          <w:szCs w:val="24"/>
        </w:rPr>
      </w:pPr>
      <w:r w:rsidRPr="002E08FE">
        <w:rPr>
          <w:rFonts w:ascii="Times New Roman" w:hAnsi="Times New Roman" w:cs="Times New Roman"/>
          <w:sz w:val="24"/>
          <w:szCs w:val="24"/>
        </w:rPr>
        <w:t>Berdasarkan hasil Penelitian yang dilakukan terhadap anggaran dengan realisasi pendapatan  Desa Batu Rongkam, Kecamatan Laubaleng, Kabupaten Karo, dalam Tabel 4.1 dan Tabel 4.2 dapat dibahas bahwa faktor-faktor penyebab perbedaan dengan realisasi Pendapatan Desa Batu Rongkam adalah sebagai berikut:</w:t>
      </w:r>
    </w:p>
    <w:p w14:paraId="64B49316" w14:textId="5761400E" w:rsidR="00EA34F4" w:rsidRPr="002E08FE" w:rsidRDefault="00D626D2" w:rsidP="00EA34F4">
      <w:pPr>
        <w:pStyle w:val="ListParagraph"/>
        <w:numPr>
          <w:ilvl w:val="0"/>
          <w:numId w:val="7"/>
        </w:numPr>
        <w:spacing w:after="0" w:line="240" w:lineRule="auto"/>
        <w:ind w:left="360"/>
        <w:jc w:val="both"/>
        <w:rPr>
          <w:rFonts w:ascii="Times New Roman" w:hAnsi="Times New Roman" w:cs="Times New Roman"/>
          <w:sz w:val="24"/>
          <w:szCs w:val="24"/>
        </w:rPr>
      </w:pPr>
      <w:r w:rsidRPr="002E08FE">
        <w:rPr>
          <w:rFonts w:ascii="Times New Roman" w:hAnsi="Times New Roman" w:cs="Times New Roman"/>
          <w:sz w:val="24"/>
          <w:szCs w:val="24"/>
        </w:rPr>
        <w:t>D</w:t>
      </w:r>
      <w:r w:rsidR="004F36A1" w:rsidRPr="002E08FE">
        <w:rPr>
          <w:rFonts w:ascii="Times New Roman" w:hAnsi="Times New Roman" w:cs="Times New Roman"/>
          <w:sz w:val="24"/>
          <w:szCs w:val="24"/>
        </w:rPr>
        <w:t xml:space="preserve">isebabkan karena </w:t>
      </w:r>
      <w:r w:rsidRPr="002E08FE">
        <w:rPr>
          <w:rFonts w:ascii="Times New Roman" w:hAnsi="Times New Roman" w:cs="Times New Roman"/>
          <w:sz w:val="24"/>
          <w:szCs w:val="24"/>
        </w:rPr>
        <w:t>p</w:t>
      </w:r>
      <w:r w:rsidR="004F36A1" w:rsidRPr="002E08FE">
        <w:rPr>
          <w:rFonts w:ascii="Times New Roman" w:hAnsi="Times New Roman" w:cs="Times New Roman"/>
          <w:sz w:val="24"/>
          <w:szCs w:val="24"/>
        </w:rPr>
        <w:t xml:space="preserve">enyerapan </w:t>
      </w:r>
      <w:proofErr w:type="gramStart"/>
      <w:r w:rsidRPr="002E08FE">
        <w:rPr>
          <w:rFonts w:ascii="Times New Roman" w:hAnsi="Times New Roman" w:cs="Times New Roman"/>
          <w:sz w:val="24"/>
          <w:szCs w:val="24"/>
        </w:rPr>
        <w:t>d</w:t>
      </w:r>
      <w:r w:rsidR="004F36A1" w:rsidRPr="002E08FE">
        <w:rPr>
          <w:rFonts w:ascii="Times New Roman" w:hAnsi="Times New Roman" w:cs="Times New Roman"/>
          <w:sz w:val="24"/>
          <w:szCs w:val="24"/>
        </w:rPr>
        <w:t>ana</w:t>
      </w:r>
      <w:proofErr w:type="gramEnd"/>
      <w:r w:rsidR="004F36A1" w:rsidRPr="002E08FE">
        <w:rPr>
          <w:rFonts w:ascii="Times New Roman" w:hAnsi="Times New Roman" w:cs="Times New Roman"/>
          <w:sz w:val="24"/>
          <w:szCs w:val="24"/>
        </w:rPr>
        <w:t xml:space="preserve"> yang sangat rendah. Sehingga dalam pelaksanaannya pemerintah Desa Batu Rongkam, Kecamatan Laubaleng, Kabupaten Karo pada Tahap I hanya mampu menyerap Dana Desa sebesar 40% (Empat puluh perseratus), sementara syarat atau peraturan yang dikeluarkan oleh pemerintah kabupaten dalam penyaluran Dana Desa harus mampu menyerap paling sedikit 50% (Lima puluh perseratus).</w:t>
      </w:r>
      <w:r w:rsidR="0085307D" w:rsidRPr="002E08FE">
        <w:rPr>
          <w:rFonts w:ascii="Times New Roman" w:hAnsi="Times New Roman" w:cs="Times New Roman"/>
          <w:sz w:val="24"/>
          <w:szCs w:val="24"/>
        </w:rPr>
        <w:t xml:space="preserve"> Dengan ini pemerintah kabupaten memberikan sangsi kepada Desa Batu Rongkam, Kecamatan Laubaleng, Kabupaten Karo berupa penundaan penyaluran Dana Desa yang harusnya diterima paling lambat minggu ketiga bulan Juni 2020. Sehingga baru diterima pada minggu ketiga bulan Oktober dan potongan Dana Desa pada tahap II sebesar Rp.10.807.000.</w:t>
      </w:r>
    </w:p>
    <w:p w14:paraId="4B659C03" w14:textId="527299BF" w:rsidR="00EA34F4" w:rsidRPr="002E08FE" w:rsidRDefault="00D626D2" w:rsidP="00EA34F4">
      <w:pPr>
        <w:pStyle w:val="ListParagraph"/>
        <w:numPr>
          <w:ilvl w:val="0"/>
          <w:numId w:val="7"/>
        </w:numPr>
        <w:spacing w:after="0" w:line="240" w:lineRule="auto"/>
        <w:ind w:left="360"/>
        <w:jc w:val="both"/>
        <w:rPr>
          <w:rFonts w:ascii="Times New Roman" w:hAnsi="Times New Roman" w:cs="Times New Roman"/>
          <w:sz w:val="24"/>
          <w:szCs w:val="24"/>
        </w:rPr>
      </w:pPr>
      <w:r w:rsidRPr="002E08FE">
        <w:rPr>
          <w:rFonts w:ascii="Times New Roman" w:hAnsi="Times New Roman" w:cs="Times New Roman"/>
          <w:sz w:val="24"/>
          <w:szCs w:val="24"/>
        </w:rPr>
        <w:t>K</w:t>
      </w:r>
      <w:r w:rsidR="004F36A1" w:rsidRPr="002E08FE">
        <w:rPr>
          <w:rFonts w:ascii="Times New Roman" w:hAnsi="Times New Roman" w:cs="Times New Roman"/>
          <w:sz w:val="24"/>
          <w:szCs w:val="24"/>
        </w:rPr>
        <w:t xml:space="preserve">arena adanya wabah virus corona (covid 19) yang sudah berada di tingkat nasional, sehingga ada pengurangan </w:t>
      </w:r>
      <w:proofErr w:type="gramStart"/>
      <w:r w:rsidR="004F36A1" w:rsidRPr="002E08FE">
        <w:rPr>
          <w:rFonts w:ascii="Times New Roman" w:hAnsi="Times New Roman" w:cs="Times New Roman"/>
          <w:sz w:val="24"/>
          <w:szCs w:val="24"/>
        </w:rPr>
        <w:t>dana</w:t>
      </w:r>
      <w:proofErr w:type="gramEnd"/>
      <w:r w:rsidR="004F36A1" w:rsidRPr="002E08FE">
        <w:rPr>
          <w:rFonts w:ascii="Times New Roman" w:hAnsi="Times New Roman" w:cs="Times New Roman"/>
          <w:sz w:val="24"/>
          <w:szCs w:val="24"/>
        </w:rPr>
        <w:t xml:space="preserve"> langsung dari pemerintah kabupaten terkait anggaran Bagi Hasil Pajak dan Retribusi Daerah sebesar Rp.3.445.000 dan Alokasi Dana Desa sebesar Rp.28.090.000.</w:t>
      </w:r>
    </w:p>
    <w:p w14:paraId="14CE5FCC" w14:textId="10CB153E" w:rsidR="004F36A1" w:rsidRPr="002E08FE" w:rsidRDefault="00D626D2" w:rsidP="00EA34F4">
      <w:pPr>
        <w:pStyle w:val="ListParagraph"/>
        <w:numPr>
          <w:ilvl w:val="0"/>
          <w:numId w:val="7"/>
        </w:numPr>
        <w:spacing w:after="0" w:line="240" w:lineRule="auto"/>
        <w:ind w:left="360"/>
        <w:jc w:val="both"/>
        <w:rPr>
          <w:rFonts w:ascii="Times New Roman" w:hAnsi="Times New Roman" w:cs="Times New Roman"/>
          <w:sz w:val="24"/>
          <w:szCs w:val="24"/>
        </w:rPr>
      </w:pPr>
      <w:r w:rsidRPr="002E08FE">
        <w:rPr>
          <w:rFonts w:ascii="Times New Roman" w:hAnsi="Times New Roman" w:cs="Times New Roman"/>
          <w:sz w:val="24"/>
          <w:szCs w:val="24"/>
        </w:rPr>
        <w:t>K</w:t>
      </w:r>
      <w:r w:rsidR="004F36A1" w:rsidRPr="002E08FE">
        <w:rPr>
          <w:rFonts w:ascii="Times New Roman" w:hAnsi="Times New Roman" w:cs="Times New Roman"/>
          <w:sz w:val="24"/>
          <w:szCs w:val="24"/>
        </w:rPr>
        <w:t xml:space="preserve">eterlambatan saat menyusun rencana penggunaan </w:t>
      </w:r>
      <w:proofErr w:type="gramStart"/>
      <w:r w:rsidRPr="002E08FE">
        <w:rPr>
          <w:rFonts w:ascii="Times New Roman" w:hAnsi="Times New Roman" w:cs="Times New Roman"/>
          <w:sz w:val="24"/>
          <w:szCs w:val="24"/>
        </w:rPr>
        <w:t>d</w:t>
      </w:r>
      <w:r w:rsidR="004F36A1" w:rsidRPr="002E08FE">
        <w:rPr>
          <w:rFonts w:ascii="Times New Roman" w:hAnsi="Times New Roman" w:cs="Times New Roman"/>
          <w:sz w:val="24"/>
          <w:szCs w:val="24"/>
        </w:rPr>
        <w:t>ana</w:t>
      </w:r>
      <w:proofErr w:type="gramEnd"/>
      <w:r w:rsidR="004F36A1" w:rsidRPr="002E08FE">
        <w:rPr>
          <w:rFonts w:ascii="Times New Roman" w:hAnsi="Times New Roman" w:cs="Times New Roman"/>
          <w:sz w:val="24"/>
          <w:szCs w:val="24"/>
        </w:rPr>
        <w:t xml:space="preserve"> sampai waktu yang ditentukan oleh Pemerintah Kabupaten </w:t>
      </w:r>
      <w:r w:rsidR="004F36A1" w:rsidRPr="002E08FE">
        <w:rPr>
          <w:rFonts w:ascii="Times New Roman" w:hAnsi="Times New Roman" w:cs="Times New Roman"/>
          <w:sz w:val="24"/>
          <w:szCs w:val="24"/>
        </w:rPr>
        <w:lastRenderedPageBreak/>
        <w:t>(akhir bulan Januari 2021) sehingga keterlambatan saat menyusun rencana penggunaan dana sampai waktu yang ditentukan. Dengan keterlambatan penyusunan rencana penggunaan dana tersebut Pemerintah Desa Batu Rongkam, Kecamatan Laubaleng, Kabupaten Karo dikenakan sangsi</w:t>
      </w:r>
      <w:r w:rsidR="00604E04" w:rsidRPr="002E08FE">
        <w:rPr>
          <w:rFonts w:ascii="Times New Roman" w:hAnsi="Times New Roman" w:cs="Times New Roman"/>
          <w:sz w:val="24"/>
          <w:szCs w:val="24"/>
        </w:rPr>
        <w:t xml:space="preserve"> berupa:</w:t>
      </w:r>
    </w:p>
    <w:p w14:paraId="4C3DC3F0" w14:textId="00A6BE2C" w:rsidR="00604E04" w:rsidRPr="002E08FE" w:rsidRDefault="00604E04" w:rsidP="008D0777">
      <w:pPr>
        <w:spacing w:after="0" w:line="240" w:lineRule="auto"/>
        <w:ind w:left="720" w:hanging="360"/>
        <w:jc w:val="both"/>
        <w:rPr>
          <w:rFonts w:ascii="Times New Roman" w:hAnsi="Times New Roman" w:cs="Times New Roman"/>
          <w:sz w:val="24"/>
          <w:szCs w:val="24"/>
          <w:lang w:val="fi-FI"/>
        </w:rPr>
      </w:pPr>
      <w:proofErr w:type="gramStart"/>
      <w:r w:rsidRPr="002E08FE">
        <w:rPr>
          <w:rFonts w:ascii="Times New Roman" w:hAnsi="Times New Roman" w:cs="Times New Roman"/>
          <w:sz w:val="24"/>
          <w:szCs w:val="24"/>
        </w:rPr>
        <w:t>a.  Pada</w:t>
      </w:r>
      <w:proofErr w:type="gramEnd"/>
      <w:r w:rsidRPr="002E08FE">
        <w:rPr>
          <w:rFonts w:ascii="Times New Roman" w:hAnsi="Times New Roman" w:cs="Times New Roman"/>
          <w:sz w:val="24"/>
          <w:szCs w:val="24"/>
        </w:rPr>
        <w:t xml:space="preserve"> Dana </w:t>
      </w:r>
      <w:r w:rsidR="00D626D2" w:rsidRPr="002E08FE">
        <w:rPr>
          <w:rFonts w:ascii="Times New Roman" w:hAnsi="Times New Roman" w:cs="Times New Roman"/>
          <w:sz w:val="24"/>
          <w:szCs w:val="24"/>
        </w:rPr>
        <w:t>D</w:t>
      </w:r>
      <w:r w:rsidRPr="002E08FE">
        <w:rPr>
          <w:rFonts w:ascii="Times New Roman" w:hAnsi="Times New Roman" w:cs="Times New Roman"/>
          <w:sz w:val="24"/>
          <w:szCs w:val="24"/>
        </w:rPr>
        <w:t xml:space="preserve">esa, terjadi pengurangan dana pada tahap I sebesar Rp.12.560.000. dan penundaan penyaluran dana, dimana seharusnya penyaluran dana tahap I diberikan paling lama minggu kedua bulan april. </w:t>
      </w:r>
      <w:r w:rsidRPr="002E08FE">
        <w:rPr>
          <w:rFonts w:ascii="Times New Roman" w:hAnsi="Times New Roman" w:cs="Times New Roman"/>
          <w:sz w:val="24"/>
          <w:szCs w:val="24"/>
          <w:lang w:val="fi-FI"/>
        </w:rPr>
        <w:t>Tetapi akibat keterlambatan penyusunan tersebut maka, penyaluranya dilakukan pada minggu kedua bulan Juni.</w:t>
      </w:r>
    </w:p>
    <w:p w14:paraId="7892BC2E" w14:textId="77777777" w:rsidR="00604E04" w:rsidRPr="002E08FE" w:rsidRDefault="00604E04" w:rsidP="008D0777">
      <w:pPr>
        <w:spacing w:after="0" w:line="240" w:lineRule="auto"/>
        <w:ind w:left="720" w:hanging="360"/>
        <w:jc w:val="both"/>
        <w:rPr>
          <w:rFonts w:ascii="Times New Roman" w:hAnsi="Times New Roman" w:cs="Times New Roman"/>
          <w:sz w:val="24"/>
          <w:szCs w:val="24"/>
          <w:lang w:val="fi-FI"/>
        </w:rPr>
      </w:pPr>
      <w:r w:rsidRPr="002E08FE">
        <w:rPr>
          <w:rFonts w:ascii="Times New Roman" w:hAnsi="Times New Roman" w:cs="Times New Roman"/>
          <w:sz w:val="24"/>
          <w:szCs w:val="24"/>
          <w:lang w:val="fi-FI"/>
        </w:rPr>
        <w:t xml:space="preserve">b.   Untuk Bagi Hasil Pajak dan Retribusi Daerah dan Alokasi Dana Desa, terjadi pengurangan Dana juga pada tahap I untuk Bagi Hasil Pajak dan Retribusi Daerah sebesar Rp.2.305.000. dan juga pada tahap I untuk Alokasi Dana Desa sebesar Rp.17.225.000. Pengurangan realisasi ini dikarenakan dikarenakan </w:t>
      </w:r>
      <w:r w:rsidRPr="002E08FE">
        <w:rPr>
          <w:rFonts w:ascii="Times New Roman" w:hAnsi="Times New Roman" w:cs="Times New Roman"/>
          <w:bCs/>
          <w:sz w:val="24"/>
          <w:szCs w:val="24"/>
          <w:lang w:val="fi-FI"/>
        </w:rPr>
        <w:t>keterlambatan saat menyusun rencana penggunaan</w:t>
      </w:r>
      <w:r w:rsidRPr="002E08FE">
        <w:rPr>
          <w:rFonts w:ascii="Times New Roman" w:hAnsi="Times New Roman" w:cs="Times New Roman"/>
          <w:sz w:val="24"/>
          <w:szCs w:val="24"/>
          <w:lang w:val="fi-FI"/>
        </w:rPr>
        <w:t xml:space="preserve"> Dana Bagi Hasil Pajak dan Retribusi Daerah dan Alokasi Dan Desa tepat pada waktu (paling lama minggu kedua bulan Juni).</w:t>
      </w:r>
    </w:p>
    <w:p w14:paraId="304A236D" w14:textId="77777777" w:rsidR="00604E04" w:rsidRPr="002E08FE" w:rsidRDefault="0085307D" w:rsidP="008D0777">
      <w:pPr>
        <w:spacing w:after="0" w:line="240" w:lineRule="auto"/>
        <w:ind w:left="360" w:hanging="360"/>
        <w:jc w:val="both"/>
        <w:rPr>
          <w:rFonts w:ascii="Times New Roman" w:hAnsi="Times New Roman" w:cs="Times New Roman"/>
          <w:b/>
          <w:sz w:val="24"/>
          <w:szCs w:val="24"/>
          <w:lang w:val="fi-FI"/>
        </w:rPr>
      </w:pPr>
      <w:r w:rsidRPr="002E08FE">
        <w:rPr>
          <w:rFonts w:ascii="Times New Roman" w:hAnsi="Times New Roman" w:cs="Times New Roman"/>
          <w:b/>
          <w:sz w:val="24"/>
          <w:szCs w:val="24"/>
          <w:lang w:val="fi-FI"/>
        </w:rPr>
        <w:t>5. KESIMPULAN DAN SARAN</w:t>
      </w:r>
    </w:p>
    <w:p w14:paraId="273DEA09" w14:textId="50EF79CB" w:rsidR="0085307D" w:rsidRPr="002E08FE" w:rsidRDefault="0085307D" w:rsidP="00EA34F4">
      <w:pPr>
        <w:spacing w:after="0" w:line="240" w:lineRule="auto"/>
        <w:jc w:val="both"/>
        <w:rPr>
          <w:rFonts w:ascii="Times New Roman" w:hAnsi="Times New Roman" w:cs="Times New Roman"/>
          <w:b/>
          <w:sz w:val="24"/>
          <w:szCs w:val="24"/>
          <w:lang w:val="fi-FI"/>
        </w:rPr>
      </w:pPr>
      <w:r w:rsidRPr="002E08FE">
        <w:rPr>
          <w:rFonts w:ascii="Times New Roman" w:hAnsi="Times New Roman" w:cs="Times New Roman"/>
          <w:b/>
          <w:sz w:val="24"/>
          <w:szCs w:val="24"/>
          <w:lang w:val="fi-FI"/>
        </w:rPr>
        <w:t>Kesimpulan</w:t>
      </w:r>
    </w:p>
    <w:p w14:paraId="0D482228" w14:textId="77777777" w:rsidR="0085307D" w:rsidRPr="002E08FE" w:rsidRDefault="0085307D" w:rsidP="008D0777">
      <w:pPr>
        <w:spacing w:after="0" w:line="240" w:lineRule="auto"/>
        <w:ind w:firstLine="709"/>
        <w:jc w:val="both"/>
        <w:rPr>
          <w:rFonts w:ascii="Times New Roman" w:hAnsi="Times New Roman" w:cs="Times New Roman"/>
          <w:sz w:val="24"/>
          <w:szCs w:val="24"/>
          <w:lang w:val="fi-FI"/>
        </w:rPr>
      </w:pPr>
      <w:r w:rsidRPr="002E08FE">
        <w:rPr>
          <w:rFonts w:ascii="Times New Roman" w:hAnsi="Times New Roman" w:cs="Times New Roman"/>
          <w:sz w:val="24"/>
          <w:szCs w:val="24"/>
          <w:lang w:val="fi-FI"/>
        </w:rPr>
        <w:t xml:space="preserve">Berdasarkan hasil Penelitian dan pembahasan yang telah dilakukan, maka dapat dibuat beberapa kesimpulan sebagai berikut: </w:t>
      </w:r>
    </w:p>
    <w:p w14:paraId="23530591" w14:textId="4D3B8B67" w:rsidR="0085307D" w:rsidRPr="002E08FE" w:rsidRDefault="0085307D" w:rsidP="008D0777">
      <w:pPr>
        <w:pStyle w:val="ListParagraph"/>
        <w:numPr>
          <w:ilvl w:val="3"/>
          <w:numId w:val="3"/>
        </w:numPr>
        <w:spacing w:after="0" w:line="240" w:lineRule="auto"/>
        <w:ind w:left="284" w:hanging="284"/>
        <w:jc w:val="both"/>
        <w:rPr>
          <w:rFonts w:ascii="Times New Roman" w:hAnsi="Times New Roman" w:cs="Times New Roman"/>
          <w:sz w:val="24"/>
          <w:szCs w:val="24"/>
          <w:lang w:val="fi-FI"/>
        </w:rPr>
      </w:pPr>
      <w:r w:rsidRPr="002E08FE">
        <w:rPr>
          <w:rFonts w:ascii="Times New Roman" w:hAnsi="Times New Roman" w:cs="Times New Roman"/>
          <w:sz w:val="24"/>
          <w:szCs w:val="24"/>
          <w:lang w:val="fi-FI"/>
        </w:rPr>
        <w:t xml:space="preserve">Penyerapan dana pada tahap I masih kurang dari yang direncanakan, karena program tidak dilaksanakan dengan cepat sehingga menunda percairan tahap berikutnya. </w:t>
      </w:r>
      <w:r w:rsidR="00D626D2" w:rsidRPr="002E08FE">
        <w:rPr>
          <w:rFonts w:ascii="Times New Roman" w:hAnsi="Times New Roman" w:cs="Times New Roman"/>
          <w:sz w:val="24"/>
          <w:szCs w:val="24"/>
          <w:lang w:val="fi-FI"/>
        </w:rPr>
        <w:t>K</w:t>
      </w:r>
      <w:r w:rsidRPr="002E08FE">
        <w:rPr>
          <w:rFonts w:ascii="Times New Roman" w:hAnsi="Times New Roman" w:cs="Times New Roman"/>
          <w:sz w:val="24"/>
          <w:szCs w:val="24"/>
          <w:lang w:val="fi-FI"/>
        </w:rPr>
        <w:t xml:space="preserve">eadaan kualitas sumber daya manusia yang masih rendah dan </w:t>
      </w:r>
      <w:r w:rsidRPr="002E08FE">
        <w:rPr>
          <w:rFonts w:ascii="Times New Roman" w:hAnsi="Times New Roman" w:cs="Times New Roman"/>
          <w:sz w:val="24"/>
          <w:szCs w:val="24"/>
          <w:lang w:val="fi-FI"/>
        </w:rPr>
        <w:lastRenderedPageBreak/>
        <w:t>tidak berkompeten dalam pengelolaan keuangan desa menjadi satu faktor utama.</w:t>
      </w:r>
    </w:p>
    <w:p w14:paraId="43094585" w14:textId="77777777" w:rsidR="0085307D" w:rsidRPr="002E08FE" w:rsidRDefault="0085307D" w:rsidP="008D0777">
      <w:pPr>
        <w:pStyle w:val="ListParagraph"/>
        <w:numPr>
          <w:ilvl w:val="3"/>
          <w:numId w:val="3"/>
        </w:numPr>
        <w:spacing w:after="0" w:line="240" w:lineRule="auto"/>
        <w:ind w:left="284" w:hanging="284"/>
        <w:jc w:val="both"/>
        <w:rPr>
          <w:rFonts w:ascii="Times New Roman" w:hAnsi="Times New Roman" w:cs="Times New Roman"/>
          <w:sz w:val="24"/>
          <w:szCs w:val="24"/>
          <w:lang w:val="fi-FI"/>
        </w:rPr>
      </w:pPr>
      <w:r w:rsidRPr="002E08FE">
        <w:rPr>
          <w:rFonts w:ascii="Times New Roman" w:hAnsi="Times New Roman" w:cs="Times New Roman"/>
          <w:sz w:val="24"/>
          <w:szCs w:val="24"/>
          <w:lang w:val="fi-FI"/>
        </w:rPr>
        <w:t>Merebaknya pandemi Covid-19 yang sudah berada ditingkat nasional, juga merupakan salah satu faktor yang mempengaruhi perbedaan antara anggaran dengan realisasi Pendapatan pada tahun anggaran 2020. Dengan adanya covid-19 negara Indonesia mengalami kerugian yang sangat luar biasa, sehingga pemerintah melakukan pemotongan atau pengurangan dana terkait anggaran pendapatan desa yang sudah disusun sebelumnya.</w:t>
      </w:r>
    </w:p>
    <w:p w14:paraId="55BCE1D9" w14:textId="77777777" w:rsidR="0085307D" w:rsidRPr="002E08FE" w:rsidRDefault="0085307D" w:rsidP="008D0777">
      <w:pPr>
        <w:pStyle w:val="ListParagraph"/>
        <w:numPr>
          <w:ilvl w:val="3"/>
          <w:numId w:val="3"/>
        </w:numPr>
        <w:spacing w:after="0" w:line="240" w:lineRule="auto"/>
        <w:ind w:left="288" w:hanging="284"/>
        <w:jc w:val="both"/>
        <w:rPr>
          <w:rFonts w:ascii="Times New Roman" w:hAnsi="Times New Roman" w:cs="Times New Roman"/>
          <w:sz w:val="24"/>
          <w:szCs w:val="24"/>
          <w:lang w:val="fi-FI"/>
        </w:rPr>
      </w:pPr>
      <w:r w:rsidRPr="002E08FE">
        <w:rPr>
          <w:rFonts w:ascii="Times New Roman" w:hAnsi="Times New Roman" w:cs="Times New Roman"/>
          <w:sz w:val="24"/>
          <w:szCs w:val="24"/>
          <w:lang w:val="fi-FI"/>
        </w:rPr>
        <w:t>Kurangnya partisipasi masyarakat dalam memberikan masukan yang kontruktif dalam proses pembuatan APDesa dengan demikian penyusunan anggaran menjadi terlambat dari waktu yang telah ditentukan oleh pejabat pemerintah Kabupaten Karo.</w:t>
      </w:r>
    </w:p>
    <w:p w14:paraId="4A311633" w14:textId="06AD3ECF" w:rsidR="0085307D" w:rsidRPr="002E08FE" w:rsidRDefault="0085307D" w:rsidP="00EA34F4">
      <w:pPr>
        <w:spacing w:after="0" w:line="240" w:lineRule="auto"/>
        <w:rPr>
          <w:rFonts w:ascii="Times New Roman" w:hAnsi="Times New Roman" w:cs="Times New Roman"/>
          <w:b/>
          <w:sz w:val="24"/>
          <w:szCs w:val="24"/>
          <w:lang w:val="fi-FI"/>
        </w:rPr>
      </w:pPr>
      <w:r w:rsidRPr="002E08FE">
        <w:rPr>
          <w:rFonts w:ascii="Times New Roman" w:hAnsi="Times New Roman" w:cs="Times New Roman"/>
          <w:b/>
          <w:sz w:val="24"/>
          <w:szCs w:val="24"/>
          <w:lang w:val="fi-FI"/>
        </w:rPr>
        <w:t>Saran</w:t>
      </w:r>
    </w:p>
    <w:p w14:paraId="582D9099" w14:textId="77777777" w:rsidR="0085307D" w:rsidRPr="002E08FE" w:rsidRDefault="0085307D" w:rsidP="008D0777">
      <w:pPr>
        <w:spacing w:after="0" w:line="240" w:lineRule="auto"/>
        <w:jc w:val="both"/>
        <w:rPr>
          <w:rFonts w:ascii="Times New Roman" w:hAnsi="Times New Roman" w:cs="Times New Roman"/>
          <w:sz w:val="24"/>
          <w:szCs w:val="24"/>
          <w:lang w:val="fi-FI"/>
        </w:rPr>
      </w:pPr>
      <w:r w:rsidRPr="002E08FE">
        <w:rPr>
          <w:rFonts w:ascii="Times New Roman" w:hAnsi="Times New Roman" w:cs="Times New Roman"/>
          <w:sz w:val="24"/>
          <w:szCs w:val="24"/>
          <w:lang w:val="fi-FI"/>
        </w:rPr>
        <w:t>Berdasarkan kesimpulan tersebut, maka dapat dikemukakan saran kepada perangkat Pemerintahan Desa Batu Rongkam, untuk mengatasi ketidaksesuaian antara anggaran dengan realisasi pendapatan sebagai berikut:</w:t>
      </w:r>
    </w:p>
    <w:p w14:paraId="47E46D19" w14:textId="77777777" w:rsidR="00EA34F4" w:rsidRPr="002E08FE" w:rsidRDefault="0085307D" w:rsidP="00EA34F4">
      <w:pPr>
        <w:pStyle w:val="ListParagraph"/>
        <w:numPr>
          <w:ilvl w:val="0"/>
          <w:numId w:val="8"/>
        </w:numPr>
        <w:spacing w:after="0" w:line="240" w:lineRule="auto"/>
        <w:ind w:left="360"/>
        <w:jc w:val="both"/>
        <w:rPr>
          <w:rFonts w:ascii="Times New Roman" w:hAnsi="Times New Roman" w:cs="Times New Roman"/>
          <w:sz w:val="24"/>
          <w:szCs w:val="24"/>
          <w:lang w:val="fi-FI"/>
        </w:rPr>
      </w:pPr>
      <w:r w:rsidRPr="002E08FE">
        <w:rPr>
          <w:rFonts w:ascii="Times New Roman" w:hAnsi="Times New Roman" w:cs="Times New Roman"/>
          <w:sz w:val="24"/>
          <w:szCs w:val="24"/>
          <w:lang w:val="fi-FI"/>
        </w:rPr>
        <w:t>Perlunya melakukan pelatihan khusus terhadap aparat-aparat desa dalam mengelola anggaran pendapatan desa, karena dalam mengelola anggaran pendapatan desa sangat dibutuhkan peran serta masyarakat untuk merencanakan pengolahan potensi desa, dan adanya sumber daya manusia yang berkualitas. Sehingga dalam proses pelaksanaan program yang sudah direncanakan sebelumnya dapat terlaksana dengan cepat dalam waktu yang sudah ditentukan</w:t>
      </w:r>
      <w:r w:rsidR="00EA34F4" w:rsidRPr="002E08FE">
        <w:rPr>
          <w:rFonts w:ascii="Times New Roman" w:hAnsi="Times New Roman" w:cs="Times New Roman"/>
          <w:sz w:val="24"/>
          <w:szCs w:val="24"/>
          <w:lang w:val="fi-FI"/>
        </w:rPr>
        <w:t>.</w:t>
      </w:r>
    </w:p>
    <w:p w14:paraId="64FC34C1" w14:textId="77777777" w:rsidR="00EA34F4" w:rsidRPr="002E08FE" w:rsidRDefault="0085307D" w:rsidP="00EA34F4">
      <w:pPr>
        <w:pStyle w:val="ListParagraph"/>
        <w:numPr>
          <w:ilvl w:val="0"/>
          <w:numId w:val="8"/>
        </w:numPr>
        <w:spacing w:after="0" w:line="240" w:lineRule="auto"/>
        <w:ind w:left="360"/>
        <w:jc w:val="both"/>
        <w:rPr>
          <w:rFonts w:ascii="Times New Roman" w:hAnsi="Times New Roman" w:cs="Times New Roman"/>
          <w:sz w:val="24"/>
          <w:szCs w:val="24"/>
          <w:lang w:val="fi-FI"/>
        </w:rPr>
      </w:pPr>
      <w:r w:rsidRPr="002E08FE">
        <w:rPr>
          <w:rFonts w:ascii="Times New Roman" w:hAnsi="Times New Roman" w:cs="Times New Roman"/>
          <w:sz w:val="24"/>
          <w:szCs w:val="24"/>
          <w:lang w:val="fi-FI"/>
        </w:rPr>
        <w:t xml:space="preserve">Perlu dilakukan revisi ulang terkait anggaran Pendapatan Desa Batu Rongkam, Kecamatan Laubaleng, Kabupaten Karo untuk mengakomodir muncul akun baru guna mendukung mencegahan Covid-19. Sebab pandemi </w:t>
      </w:r>
      <w:r w:rsidRPr="002E08FE">
        <w:rPr>
          <w:rFonts w:ascii="Times New Roman" w:hAnsi="Times New Roman" w:cs="Times New Roman"/>
          <w:sz w:val="24"/>
          <w:szCs w:val="24"/>
          <w:lang w:val="fi-FI"/>
        </w:rPr>
        <w:lastRenderedPageBreak/>
        <w:t>Covid-19 merupakan suatu penyakit yang mengakibatkan perekoniman Indonesia mengalami penurunan yang sangat drastis.</w:t>
      </w:r>
    </w:p>
    <w:p w14:paraId="7C30B02E" w14:textId="3A80C8D3" w:rsidR="0085307D" w:rsidRPr="002E08FE" w:rsidRDefault="0085307D" w:rsidP="00EA34F4">
      <w:pPr>
        <w:pStyle w:val="ListParagraph"/>
        <w:numPr>
          <w:ilvl w:val="0"/>
          <w:numId w:val="8"/>
        </w:numPr>
        <w:spacing w:after="0" w:line="240" w:lineRule="auto"/>
        <w:ind w:left="360"/>
        <w:jc w:val="both"/>
        <w:rPr>
          <w:rFonts w:ascii="Times New Roman" w:hAnsi="Times New Roman" w:cs="Times New Roman"/>
          <w:sz w:val="24"/>
          <w:szCs w:val="24"/>
          <w:lang w:val="fi-FI"/>
        </w:rPr>
      </w:pPr>
      <w:r w:rsidRPr="002E08FE">
        <w:rPr>
          <w:rFonts w:ascii="Times New Roman" w:hAnsi="Times New Roman" w:cs="Times New Roman"/>
          <w:sz w:val="24"/>
          <w:szCs w:val="24"/>
          <w:lang w:val="fi-FI"/>
        </w:rPr>
        <w:t>Pemerintah Desa Batu Rongkam, Kecamatan Laubaleng, Kabupaten Karo sebaiknya memberikan himbauan dan penjelasan bahwa pentingnya peran masyarakat dalam mengawasi dan memberikan masukan yang kontruktif juga sangat membantu dalam proses pembuatan APDesa, agar penyusunan anggaran pendapatan desa dapat diselesaikan pada waktu yang telah ditentukan.</w:t>
      </w:r>
    </w:p>
    <w:p w14:paraId="72E3CF11" w14:textId="77777777" w:rsidR="006F492F" w:rsidRPr="002E08FE" w:rsidRDefault="006F492F" w:rsidP="008D0777">
      <w:pPr>
        <w:pStyle w:val="ListParagraph"/>
        <w:spacing w:after="0" w:line="240" w:lineRule="auto"/>
        <w:ind w:left="360" w:hanging="360"/>
        <w:jc w:val="both"/>
        <w:rPr>
          <w:rFonts w:ascii="Times New Roman" w:hAnsi="Times New Roman" w:cs="Times New Roman"/>
          <w:sz w:val="24"/>
          <w:szCs w:val="24"/>
          <w:lang w:val="fi-FI"/>
        </w:rPr>
      </w:pPr>
    </w:p>
    <w:p w14:paraId="0A6140A6" w14:textId="77777777" w:rsidR="002F762D" w:rsidRPr="002E08FE" w:rsidRDefault="002F762D" w:rsidP="008D0777">
      <w:pPr>
        <w:pStyle w:val="ListParagraph"/>
        <w:spacing w:after="0" w:line="240" w:lineRule="auto"/>
        <w:ind w:left="360" w:hanging="360"/>
        <w:jc w:val="both"/>
        <w:rPr>
          <w:rFonts w:ascii="Times New Roman" w:hAnsi="Times New Roman" w:cs="Times New Roman"/>
          <w:sz w:val="24"/>
          <w:szCs w:val="24"/>
          <w:lang w:val="fi-FI"/>
        </w:rPr>
      </w:pPr>
    </w:p>
    <w:p w14:paraId="4FF9CF6F" w14:textId="47BD909A" w:rsidR="002F762D" w:rsidRPr="002E08FE" w:rsidRDefault="00BE170F" w:rsidP="008D0777">
      <w:pPr>
        <w:pStyle w:val="ListParagraph"/>
        <w:spacing w:after="0" w:line="240" w:lineRule="auto"/>
        <w:ind w:left="360" w:hanging="360"/>
        <w:jc w:val="both"/>
        <w:rPr>
          <w:rFonts w:ascii="Times New Roman" w:hAnsi="Times New Roman" w:cs="Times New Roman"/>
          <w:b/>
          <w:sz w:val="24"/>
          <w:szCs w:val="24"/>
        </w:rPr>
      </w:pPr>
      <w:r w:rsidRPr="002E08FE">
        <w:rPr>
          <w:rFonts w:ascii="Times New Roman" w:hAnsi="Times New Roman" w:cs="Times New Roman"/>
          <w:b/>
          <w:sz w:val="24"/>
          <w:szCs w:val="24"/>
        </w:rPr>
        <w:t>REFERENCES</w:t>
      </w:r>
    </w:p>
    <w:p w14:paraId="120C1714" w14:textId="6BC547D2" w:rsidR="006F492F" w:rsidRPr="002E08FE" w:rsidRDefault="006F492F" w:rsidP="008D0777">
      <w:pPr>
        <w:spacing w:after="0" w:line="240" w:lineRule="auto"/>
        <w:ind w:left="720" w:hanging="720"/>
        <w:jc w:val="both"/>
        <w:rPr>
          <w:rFonts w:ascii="Times New Roman" w:hAnsi="Times New Roman" w:cs="Times New Roman"/>
          <w:sz w:val="24"/>
          <w:szCs w:val="24"/>
          <w:lang w:val="fi-FI"/>
        </w:rPr>
      </w:pPr>
      <w:r w:rsidRPr="002E08FE">
        <w:rPr>
          <w:rFonts w:ascii="Times New Roman" w:hAnsi="Times New Roman" w:cs="Times New Roman"/>
          <w:sz w:val="24"/>
          <w:szCs w:val="24"/>
          <w:lang w:val="fi-FI"/>
        </w:rPr>
        <w:t xml:space="preserve">Bastian Indra, </w:t>
      </w:r>
      <w:r w:rsidR="002F762D" w:rsidRPr="002E08FE">
        <w:rPr>
          <w:rFonts w:ascii="Times New Roman" w:hAnsi="Times New Roman" w:cs="Times New Roman"/>
          <w:sz w:val="24"/>
          <w:szCs w:val="24"/>
          <w:lang w:val="fi-FI"/>
        </w:rPr>
        <w:t xml:space="preserve">(2011). </w:t>
      </w:r>
      <w:r w:rsidRPr="002E08FE">
        <w:rPr>
          <w:rFonts w:ascii="Times New Roman" w:hAnsi="Times New Roman" w:cs="Times New Roman"/>
          <w:sz w:val="24"/>
          <w:szCs w:val="24"/>
          <w:lang w:val="fi-FI"/>
        </w:rPr>
        <w:t xml:space="preserve">Sistem Akuntansi Sektor Publik. :Salemba Empat, Jakarta, </w:t>
      </w:r>
    </w:p>
    <w:p w14:paraId="74DE0E1D" w14:textId="371675B9" w:rsidR="006F492F" w:rsidRPr="002E08FE" w:rsidRDefault="006F492F" w:rsidP="008D0777">
      <w:pPr>
        <w:spacing w:after="0" w:line="240" w:lineRule="auto"/>
        <w:ind w:left="567" w:hanging="567"/>
        <w:jc w:val="both"/>
        <w:rPr>
          <w:rFonts w:ascii="Times New Roman" w:hAnsi="Times New Roman" w:cs="Times New Roman"/>
          <w:sz w:val="24"/>
          <w:szCs w:val="24"/>
          <w:lang w:val="fi-FI" w:eastAsia="ja-JP"/>
        </w:rPr>
      </w:pPr>
      <w:r w:rsidRPr="002E08FE">
        <w:rPr>
          <w:rFonts w:ascii="Times New Roman" w:hAnsi="Times New Roman" w:cs="Times New Roman"/>
          <w:sz w:val="24"/>
          <w:szCs w:val="24"/>
          <w:lang w:val="fi-FI" w:eastAsia="ja-JP"/>
        </w:rPr>
        <w:t xml:space="preserve">Firdausy, C.M, </w:t>
      </w:r>
      <w:r w:rsidR="002F762D" w:rsidRPr="002E08FE">
        <w:rPr>
          <w:rFonts w:ascii="Times New Roman" w:hAnsi="Times New Roman" w:cs="Times New Roman"/>
          <w:sz w:val="24"/>
          <w:szCs w:val="24"/>
          <w:lang w:val="fi-FI" w:eastAsia="ja-JP"/>
        </w:rPr>
        <w:t xml:space="preserve">(2017). </w:t>
      </w:r>
      <w:r w:rsidRPr="002E08FE">
        <w:rPr>
          <w:rFonts w:ascii="Times New Roman" w:hAnsi="Times New Roman" w:cs="Times New Roman"/>
          <w:sz w:val="24"/>
          <w:szCs w:val="24"/>
          <w:lang w:val="fi-FI" w:eastAsia="ja-JP"/>
        </w:rPr>
        <w:t xml:space="preserve">Kebijakan dan Strategi Peningkatan Pendapatan Asli Daerah Dalam Pembangunan Nasional, :Yayasan Pustaka Obor Indonesia, Jakarta, </w:t>
      </w:r>
    </w:p>
    <w:p w14:paraId="05D0630D" w14:textId="7E381920" w:rsidR="006F492F" w:rsidRPr="002E08FE" w:rsidRDefault="006F492F" w:rsidP="008D0777">
      <w:pPr>
        <w:spacing w:after="0" w:line="240" w:lineRule="auto"/>
        <w:ind w:left="567" w:hanging="567"/>
        <w:jc w:val="both"/>
        <w:rPr>
          <w:rFonts w:ascii="Times New Roman" w:hAnsi="Times New Roman" w:cs="Times New Roman"/>
          <w:sz w:val="24"/>
          <w:szCs w:val="24"/>
          <w:lang w:val="fi-FI" w:eastAsia="ja-JP"/>
        </w:rPr>
      </w:pPr>
      <w:r w:rsidRPr="002E08FE">
        <w:rPr>
          <w:rFonts w:ascii="Times New Roman" w:hAnsi="Times New Roman" w:cs="Times New Roman"/>
          <w:sz w:val="24"/>
          <w:szCs w:val="24"/>
          <w:lang w:val="fi-FI" w:eastAsia="ja-JP"/>
        </w:rPr>
        <w:t xml:space="preserve">Halim. A, </w:t>
      </w:r>
      <w:r w:rsidR="002F762D" w:rsidRPr="002E08FE">
        <w:rPr>
          <w:rFonts w:ascii="Times New Roman" w:hAnsi="Times New Roman" w:cs="Times New Roman"/>
          <w:sz w:val="24"/>
          <w:szCs w:val="24"/>
          <w:lang w:val="fi-FI" w:eastAsia="ja-JP"/>
        </w:rPr>
        <w:t xml:space="preserve">(2017). </w:t>
      </w:r>
      <w:r w:rsidRPr="002E08FE">
        <w:rPr>
          <w:rFonts w:ascii="Times New Roman" w:hAnsi="Times New Roman" w:cs="Times New Roman"/>
          <w:sz w:val="24"/>
          <w:szCs w:val="24"/>
          <w:lang w:val="fi-FI" w:eastAsia="ja-JP"/>
        </w:rPr>
        <w:t>Manajemen Keuangan Sektor Publik. : Pustaka Setia, Jakarta,</w:t>
      </w:r>
    </w:p>
    <w:p w14:paraId="2674AE95" w14:textId="77777777" w:rsidR="006F492F" w:rsidRPr="002E08FE" w:rsidRDefault="006F492F" w:rsidP="008D0777">
      <w:pPr>
        <w:spacing w:after="0" w:line="240" w:lineRule="auto"/>
        <w:ind w:left="720" w:hanging="720"/>
        <w:jc w:val="both"/>
        <w:rPr>
          <w:rFonts w:ascii="Times New Roman" w:hAnsi="Times New Roman" w:cs="Times New Roman"/>
          <w:sz w:val="24"/>
          <w:szCs w:val="24"/>
        </w:rPr>
      </w:pPr>
      <w:r w:rsidRPr="002E08FE">
        <w:rPr>
          <w:rFonts w:ascii="Times New Roman" w:hAnsi="Times New Roman" w:cs="Times New Roman"/>
          <w:sz w:val="24"/>
          <w:szCs w:val="24"/>
        </w:rPr>
        <w:t>Kamus Besar Bahasa Indonesia Tentang Penyusunan (2006:315)</w:t>
      </w:r>
    </w:p>
    <w:p w14:paraId="655A6132" w14:textId="3736FB5F" w:rsidR="006F492F" w:rsidRPr="002E08FE" w:rsidRDefault="006F492F" w:rsidP="008D0777">
      <w:pPr>
        <w:spacing w:after="0" w:line="240" w:lineRule="auto"/>
        <w:ind w:left="720" w:hanging="720"/>
        <w:jc w:val="both"/>
        <w:rPr>
          <w:rFonts w:ascii="Times New Roman" w:hAnsi="Times New Roman" w:cs="Times New Roman"/>
          <w:sz w:val="24"/>
          <w:szCs w:val="24"/>
          <w:lang w:val="fi-FI"/>
        </w:rPr>
      </w:pPr>
      <w:r w:rsidRPr="002E08FE">
        <w:rPr>
          <w:rFonts w:ascii="Times New Roman" w:hAnsi="Times New Roman" w:cs="Times New Roman"/>
          <w:sz w:val="24"/>
          <w:szCs w:val="24"/>
          <w:lang w:val="fi-FI"/>
        </w:rPr>
        <w:t xml:space="preserve">Mardiasmo, </w:t>
      </w:r>
      <w:r w:rsidR="002F762D" w:rsidRPr="002E08FE">
        <w:rPr>
          <w:rFonts w:ascii="Times New Roman" w:hAnsi="Times New Roman" w:cs="Times New Roman"/>
          <w:sz w:val="24"/>
          <w:szCs w:val="24"/>
          <w:lang w:val="fi-FI"/>
        </w:rPr>
        <w:t xml:space="preserve">(2009) </w:t>
      </w:r>
      <w:r w:rsidRPr="002E08FE">
        <w:rPr>
          <w:rFonts w:ascii="Times New Roman" w:hAnsi="Times New Roman" w:cs="Times New Roman"/>
          <w:sz w:val="24"/>
          <w:szCs w:val="24"/>
          <w:lang w:val="fi-FI"/>
        </w:rPr>
        <w:t>Akuntansi Sektor Publik,:Perpustakaan Universitas Fajar, Makassar,.</w:t>
      </w:r>
    </w:p>
    <w:p w14:paraId="574F978D" w14:textId="7836195E" w:rsidR="006F492F" w:rsidRPr="002E08FE" w:rsidRDefault="006F492F" w:rsidP="008D0777">
      <w:pPr>
        <w:spacing w:after="0" w:line="240" w:lineRule="auto"/>
        <w:ind w:left="720" w:hanging="720"/>
        <w:jc w:val="both"/>
        <w:rPr>
          <w:rFonts w:ascii="Times New Roman" w:hAnsi="Times New Roman" w:cs="Times New Roman"/>
          <w:sz w:val="24"/>
          <w:szCs w:val="24"/>
          <w:lang w:val="fi-FI"/>
        </w:rPr>
      </w:pPr>
      <w:r w:rsidRPr="002E08FE">
        <w:rPr>
          <w:rFonts w:ascii="Times New Roman" w:hAnsi="Times New Roman" w:cs="Times New Roman"/>
          <w:sz w:val="24"/>
          <w:szCs w:val="24"/>
          <w:lang w:val="fi-FI"/>
        </w:rPr>
        <w:t>Nordiawan, D,</w:t>
      </w:r>
      <w:r w:rsidR="002F762D" w:rsidRPr="002E08FE">
        <w:rPr>
          <w:rFonts w:ascii="Times New Roman" w:hAnsi="Times New Roman" w:cs="Times New Roman"/>
          <w:sz w:val="24"/>
          <w:szCs w:val="24"/>
          <w:lang w:val="fi-FI"/>
        </w:rPr>
        <w:t xml:space="preserve"> . (2012)</w:t>
      </w:r>
      <w:r w:rsidRPr="002E08FE">
        <w:rPr>
          <w:rFonts w:ascii="Times New Roman" w:hAnsi="Times New Roman" w:cs="Times New Roman"/>
          <w:sz w:val="24"/>
          <w:szCs w:val="24"/>
          <w:lang w:val="fi-FI"/>
        </w:rPr>
        <w:t xml:space="preserve"> Anggaran Disuatu Pemerintahan</w:t>
      </w:r>
      <w:r w:rsidR="002F762D" w:rsidRPr="002E08FE">
        <w:rPr>
          <w:rFonts w:ascii="Times New Roman" w:hAnsi="Times New Roman" w:cs="Times New Roman"/>
          <w:sz w:val="24"/>
          <w:szCs w:val="24"/>
          <w:lang w:val="fi-FI"/>
        </w:rPr>
        <w:t xml:space="preserve"> </w:t>
      </w:r>
      <w:r w:rsidRPr="002E08FE">
        <w:rPr>
          <w:rFonts w:ascii="Times New Roman" w:hAnsi="Times New Roman" w:cs="Times New Roman"/>
          <w:sz w:val="24"/>
          <w:szCs w:val="24"/>
          <w:lang w:val="fi-FI"/>
        </w:rPr>
        <w:t>:Salemba Empat, Jakarta,.</w:t>
      </w:r>
    </w:p>
    <w:p w14:paraId="2375D4A4" w14:textId="77777777" w:rsidR="006F492F" w:rsidRPr="002E08FE" w:rsidRDefault="006F492F" w:rsidP="008D0777">
      <w:pPr>
        <w:spacing w:after="0" w:line="240" w:lineRule="auto"/>
        <w:ind w:left="720" w:hanging="720"/>
        <w:jc w:val="both"/>
        <w:rPr>
          <w:rFonts w:ascii="Times New Roman" w:hAnsi="Times New Roman" w:cs="Times New Roman"/>
          <w:color w:val="000000" w:themeColor="text1"/>
          <w:sz w:val="24"/>
          <w:szCs w:val="24"/>
          <w:lang w:val="fi-FI"/>
        </w:rPr>
      </w:pPr>
      <w:r w:rsidRPr="002E08FE">
        <w:rPr>
          <w:rFonts w:ascii="Times New Roman" w:hAnsi="Times New Roman" w:cs="Times New Roman"/>
          <w:sz w:val="24"/>
          <w:szCs w:val="24"/>
          <w:lang w:val="fi-FI"/>
        </w:rPr>
        <w:t xml:space="preserve">Peraturan Pemerintah  No. 43 Tahun 2014 Tentang Pemerintahan Kabupaten/Kota. </w:t>
      </w:r>
      <w:r w:rsidR="00640569" w:rsidRPr="002E08FE">
        <w:rPr>
          <w:rFonts w:ascii="Times New Roman" w:hAnsi="Times New Roman" w:cs="Times New Roman"/>
          <w:sz w:val="24"/>
          <w:szCs w:val="24"/>
        </w:rPr>
        <w:fldChar w:fldCharType="begin"/>
      </w:r>
      <w:r w:rsidR="00640569" w:rsidRPr="002E08FE">
        <w:rPr>
          <w:rFonts w:ascii="Times New Roman" w:hAnsi="Times New Roman" w:cs="Times New Roman"/>
          <w:sz w:val="24"/>
          <w:szCs w:val="24"/>
        </w:rPr>
        <w:instrText xml:space="preserve"> HYPERLINK "https://peraturan.bpk.go.id/home/Details/5482/pp-no-43%20tahun%202014" </w:instrText>
      </w:r>
      <w:r w:rsidR="00640569" w:rsidRPr="002E08FE">
        <w:rPr>
          <w:rFonts w:ascii="Times New Roman" w:hAnsi="Times New Roman" w:cs="Times New Roman"/>
          <w:sz w:val="24"/>
          <w:szCs w:val="24"/>
        </w:rPr>
        <w:fldChar w:fldCharType="separate"/>
      </w:r>
      <w:r w:rsidRPr="002E08FE">
        <w:rPr>
          <w:rStyle w:val="Hyperlink"/>
          <w:rFonts w:ascii="Times New Roman" w:hAnsi="Times New Roman" w:cs="Times New Roman"/>
          <w:color w:val="000000" w:themeColor="text1"/>
          <w:sz w:val="24"/>
          <w:szCs w:val="24"/>
          <w:lang w:val="fi-FI"/>
        </w:rPr>
        <w:t>https://peraturan.bpk.go.id/home/Details/5482/pp-no-43 tahun 2014</w:t>
      </w:r>
      <w:r w:rsidR="00640569" w:rsidRPr="002E08FE">
        <w:rPr>
          <w:rStyle w:val="Hyperlink"/>
          <w:rFonts w:ascii="Times New Roman" w:hAnsi="Times New Roman" w:cs="Times New Roman"/>
          <w:color w:val="000000" w:themeColor="text1"/>
          <w:sz w:val="24"/>
          <w:szCs w:val="24"/>
          <w:lang w:val="fi-FI"/>
        </w:rPr>
        <w:fldChar w:fldCharType="end"/>
      </w:r>
      <w:r w:rsidRPr="002E08FE">
        <w:rPr>
          <w:rFonts w:ascii="Times New Roman" w:hAnsi="Times New Roman" w:cs="Times New Roman"/>
          <w:color w:val="000000" w:themeColor="text1"/>
          <w:sz w:val="24"/>
          <w:szCs w:val="24"/>
          <w:lang w:val="fi-FI"/>
        </w:rPr>
        <w:t xml:space="preserve"> </w:t>
      </w:r>
    </w:p>
    <w:p w14:paraId="03199385" w14:textId="4111F61C" w:rsidR="006F492F" w:rsidRPr="002E08FE" w:rsidRDefault="006F492F" w:rsidP="002F762D">
      <w:pPr>
        <w:spacing w:after="0" w:line="240" w:lineRule="auto"/>
        <w:ind w:left="720" w:hanging="720"/>
        <w:jc w:val="both"/>
        <w:rPr>
          <w:rFonts w:ascii="Times New Roman" w:hAnsi="Times New Roman" w:cs="Times New Roman"/>
          <w:color w:val="000000" w:themeColor="text1"/>
          <w:sz w:val="24"/>
          <w:szCs w:val="24"/>
          <w:lang w:val="fi-FI"/>
        </w:rPr>
      </w:pPr>
      <w:r w:rsidRPr="002E08FE">
        <w:rPr>
          <w:rFonts w:ascii="Times New Roman" w:hAnsi="Times New Roman" w:cs="Times New Roman"/>
          <w:color w:val="000000" w:themeColor="text1"/>
          <w:sz w:val="24"/>
          <w:szCs w:val="24"/>
          <w:lang w:val="fi-FI"/>
        </w:rPr>
        <w:t xml:space="preserve">Peraturan Pemerintah No. 43 Tahun 2014 Tentang Dana Alokasi Desa. </w:t>
      </w:r>
      <w:r w:rsidR="00640569" w:rsidRPr="002E08FE">
        <w:rPr>
          <w:rFonts w:ascii="Times New Roman" w:hAnsi="Times New Roman" w:cs="Times New Roman"/>
          <w:sz w:val="24"/>
          <w:szCs w:val="24"/>
        </w:rPr>
        <w:fldChar w:fldCharType="begin"/>
      </w:r>
      <w:r w:rsidR="00640569" w:rsidRPr="002E08FE">
        <w:rPr>
          <w:rFonts w:ascii="Times New Roman" w:hAnsi="Times New Roman" w:cs="Times New Roman"/>
          <w:sz w:val="24"/>
          <w:szCs w:val="24"/>
        </w:rPr>
        <w:instrText xml:space="preserve"> HYPERLINK "http://jdih.kkp.go.id/peraturan/pp-43-2014.pdf" </w:instrText>
      </w:r>
      <w:r w:rsidR="00640569" w:rsidRPr="002E08FE">
        <w:rPr>
          <w:rFonts w:ascii="Times New Roman" w:hAnsi="Times New Roman" w:cs="Times New Roman"/>
          <w:sz w:val="24"/>
          <w:szCs w:val="24"/>
        </w:rPr>
        <w:fldChar w:fldCharType="separate"/>
      </w:r>
      <w:r w:rsidRPr="002E08FE">
        <w:rPr>
          <w:rStyle w:val="Hyperlink"/>
          <w:rFonts w:ascii="Times New Roman" w:hAnsi="Times New Roman" w:cs="Times New Roman"/>
          <w:color w:val="000000" w:themeColor="text1"/>
          <w:sz w:val="24"/>
          <w:szCs w:val="24"/>
          <w:lang w:val="fi-FI"/>
        </w:rPr>
        <w:t>http://jdih.kkp.go.id/peraturan/pp-43-2014.pdf</w:t>
      </w:r>
      <w:r w:rsidR="00640569" w:rsidRPr="002E08FE">
        <w:rPr>
          <w:rStyle w:val="Hyperlink"/>
          <w:rFonts w:ascii="Times New Roman" w:hAnsi="Times New Roman" w:cs="Times New Roman"/>
          <w:color w:val="000000" w:themeColor="text1"/>
          <w:sz w:val="24"/>
          <w:szCs w:val="24"/>
          <w:lang w:val="fi-FI"/>
        </w:rPr>
        <w:fldChar w:fldCharType="end"/>
      </w:r>
      <w:r w:rsidRPr="002E08FE">
        <w:rPr>
          <w:rFonts w:ascii="Times New Roman" w:hAnsi="Times New Roman" w:cs="Times New Roman"/>
          <w:color w:val="000000" w:themeColor="text1"/>
          <w:sz w:val="24"/>
          <w:szCs w:val="24"/>
          <w:lang w:val="fi-FI"/>
        </w:rPr>
        <w:t xml:space="preserve"> </w:t>
      </w:r>
    </w:p>
    <w:p w14:paraId="073CF637" w14:textId="208A4A4C" w:rsidR="006F492F" w:rsidRPr="002E08FE" w:rsidRDefault="006F492F" w:rsidP="008D0777">
      <w:pPr>
        <w:spacing w:after="0" w:line="240" w:lineRule="auto"/>
        <w:ind w:left="720" w:hanging="720"/>
        <w:jc w:val="both"/>
        <w:rPr>
          <w:rFonts w:ascii="Times New Roman" w:hAnsi="Times New Roman" w:cs="Times New Roman"/>
          <w:color w:val="000000" w:themeColor="text1"/>
          <w:sz w:val="24"/>
          <w:szCs w:val="24"/>
          <w:u w:val="single"/>
        </w:rPr>
      </w:pPr>
      <w:r w:rsidRPr="002E08FE">
        <w:rPr>
          <w:rFonts w:ascii="Times New Roman" w:hAnsi="Times New Roman" w:cs="Times New Roman"/>
          <w:color w:val="000000" w:themeColor="text1"/>
          <w:sz w:val="24"/>
          <w:szCs w:val="24"/>
          <w:lang w:val="fi-FI"/>
        </w:rPr>
        <w:lastRenderedPageBreak/>
        <w:t xml:space="preserve">Peraturan Pemerintah No. 72 tahun 2005 </w:t>
      </w:r>
      <w:r w:rsidR="008D0777" w:rsidRPr="002E08FE">
        <w:rPr>
          <w:rFonts w:ascii="Times New Roman" w:hAnsi="Times New Roman" w:cs="Times New Roman"/>
          <w:color w:val="000000" w:themeColor="text1"/>
          <w:sz w:val="24"/>
          <w:szCs w:val="24"/>
          <w:lang w:val="fi-FI"/>
        </w:rPr>
        <w:t xml:space="preserve">Tentang </w:t>
      </w:r>
      <w:r w:rsidRPr="002E08FE">
        <w:rPr>
          <w:rFonts w:ascii="Times New Roman" w:hAnsi="Times New Roman" w:cs="Times New Roman"/>
          <w:color w:val="000000" w:themeColor="text1"/>
          <w:sz w:val="24"/>
          <w:szCs w:val="24"/>
          <w:lang w:val="fi-FI"/>
        </w:rPr>
        <w:t xml:space="preserve">Desa. </w:t>
      </w:r>
      <w:r w:rsidR="00640569" w:rsidRPr="002E08FE">
        <w:rPr>
          <w:rFonts w:ascii="Times New Roman" w:hAnsi="Times New Roman" w:cs="Times New Roman"/>
          <w:sz w:val="24"/>
          <w:szCs w:val="24"/>
        </w:rPr>
        <w:fldChar w:fldCharType="begin"/>
      </w:r>
      <w:r w:rsidR="00640569" w:rsidRPr="002E08FE">
        <w:rPr>
          <w:rFonts w:ascii="Times New Roman" w:hAnsi="Times New Roman" w:cs="Times New Roman"/>
          <w:sz w:val="24"/>
          <w:szCs w:val="24"/>
        </w:rPr>
        <w:instrText xml:space="preserve"> HYPERLINK "https://pera</w:instrText>
      </w:r>
      <w:r w:rsidR="00640569" w:rsidRPr="002E08FE">
        <w:rPr>
          <w:rFonts w:ascii="Times New Roman" w:hAnsi="Times New Roman" w:cs="Times New Roman"/>
          <w:sz w:val="24"/>
          <w:szCs w:val="24"/>
        </w:rPr>
        <w:instrText xml:space="preserve">turan.bpk.go.id/home/Details/49852/pp-no-72-tahun-2005" </w:instrText>
      </w:r>
      <w:r w:rsidR="00640569" w:rsidRPr="002E08FE">
        <w:rPr>
          <w:rFonts w:ascii="Times New Roman" w:hAnsi="Times New Roman" w:cs="Times New Roman"/>
          <w:sz w:val="24"/>
          <w:szCs w:val="24"/>
        </w:rPr>
        <w:fldChar w:fldCharType="separate"/>
      </w:r>
      <w:r w:rsidRPr="002E08FE">
        <w:rPr>
          <w:rStyle w:val="Hyperlink"/>
          <w:rFonts w:ascii="Times New Roman" w:hAnsi="Times New Roman" w:cs="Times New Roman"/>
          <w:color w:val="000000" w:themeColor="text1"/>
          <w:sz w:val="24"/>
          <w:szCs w:val="24"/>
        </w:rPr>
        <w:t>https://peraturan.bpk.go.id/home/Details/49852/pp-no-72-tahun-2005</w:t>
      </w:r>
      <w:r w:rsidR="00640569" w:rsidRPr="002E08FE">
        <w:rPr>
          <w:rStyle w:val="Hyperlink"/>
          <w:rFonts w:ascii="Times New Roman" w:hAnsi="Times New Roman" w:cs="Times New Roman"/>
          <w:color w:val="000000" w:themeColor="text1"/>
          <w:sz w:val="24"/>
          <w:szCs w:val="24"/>
        </w:rPr>
        <w:fldChar w:fldCharType="end"/>
      </w:r>
    </w:p>
    <w:p w14:paraId="48BE457E" w14:textId="77777777" w:rsidR="006F492F" w:rsidRPr="002E08FE" w:rsidRDefault="006F492F" w:rsidP="008D0777">
      <w:pPr>
        <w:spacing w:after="0" w:line="240" w:lineRule="auto"/>
        <w:ind w:left="709" w:hanging="709"/>
        <w:jc w:val="both"/>
        <w:rPr>
          <w:rFonts w:ascii="Times New Roman" w:hAnsi="Times New Roman" w:cs="Times New Roman"/>
          <w:color w:val="000000" w:themeColor="text1"/>
          <w:sz w:val="24"/>
          <w:szCs w:val="24"/>
          <w:u w:val="single"/>
        </w:rPr>
      </w:pPr>
      <w:r w:rsidRPr="002E08FE">
        <w:rPr>
          <w:rFonts w:ascii="Times New Roman" w:hAnsi="Times New Roman" w:cs="Times New Roman"/>
          <w:color w:val="000000" w:themeColor="text1"/>
          <w:sz w:val="24"/>
          <w:szCs w:val="24"/>
        </w:rPr>
        <w:t xml:space="preserve">Peraturan Pemerintah Nomor. </w:t>
      </w:r>
      <w:proofErr w:type="gramStart"/>
      <w:r w:rsidRPr="002E08FE">
        <w:rPr>
          <w:rFonts w:ascii="Times New Roman" w:hAnsi="Times New Roman" w:cs="Times New Roman"/>
          <w:color w:val="000000" w:themeColor="text1"/>
          <w:sz w:val="24"/>
          <w:szCs w:val="24"/>
        </w:rPr>
        <w:t>47 Tahun 2015 Tentang Badan Usaha Milik Desa.</w:t>
      </w:r>
      <w:proofErr w:type="gramEnd"/>
      <w:r w:rsidRPr="002E08FE">
        <w:rPr>
          <w:rFonts w:ascii="Times New Roman" w:hAnsi="Times New Roman" w:cs="Times New Roman"/>
          <w:color w:val="000000" w:themeColor="text1"/>
          <w:sz w:val="24"/>
          <w:szCs w:val="24"/>
        </w:rPr>
        <w:t xml:space="preserve"> </w:t>
      </w:r>
      <w:hyperlink r:id="rId12" w:history="1">
        <w:r w:rsidRPr="002E08FE">
          <w:rPr>
            <w:rStyle w:val="Hyperlink"/>
            <w:rFonts w:ascii="Times New Roman" w:hAnsi="Times New Roman" w:cs="Times New Roman"/>
            <w:color w:val="000000" w:themeColor="text1"/>
            <w:sz w:val="24"/>
            <w:szCs w:val="24"/>
          </w:rPr>
          <w:t>https://peraturan.bpk.go.id/home/Details/5617/pp-no-47-tahun-2015</w:t>
        </w:r>
      </w:hyperlink>
    </w:p>
    <w:p w14:paraId="467CD55F" w14:textId="77777777" w:rsidR="006F492F" w:rsidRPr="002E08FE" w:rsidRDefault="006F492F" w:rsidP="008D0777">
      <w:pPr>
        <w:spacing w:after="0" w:line="240" w:lineRule="auto"/>
        <w:ind w:left="720" w:hanging="720"/>
        <w:jc w:val="both"/>
        <w:rPr>
          <w:rFonts w:ascii="Times New Roman" w:hAnsi="Times New Roman" w:cs="Times New Roman"/>
          <w:color w:val="000000" w:themeColor="text1"/>
          <w:sz w:val="24"/>
          <w:szCs w:val="24"/>
        </w:rPr>
      </w:pPr>
      <w:proofErr w:type="gramStart"/>
      <w:r w:rsidRPr="002E08FE">
        <w:rPr>
          <w:rFonts w:ascii="Times New Roman" w:hAnsi="Times New Roman" w:cs="Times New Roman"/>
          <w:color w:val="000000" w:themeColor="text1"/>
          <w:sz w:val="24"/>
          <w:szCs w:val="24"/>
        </w:rPr>
        <w:t>Permendagri No. 113 Tahun 2014 Tentang Pendapatan Desa.</w:t>
      </w:r>
      <w:proofErr w:type="gramEnd"/>
      <w:r w:rsidRPr="002E08FE">
        <w:rPr>
          <w:rFonts w:ascii="Times New Roman" w:hAnsi="Times New Roman" w:cs="Times New Roman"/>
          <w:color w:val="000000" w:themeColor="text1"/>
          <w:sz w:val="24"/>
          <w:szCs w:val="24"/>
        </w:rPr>
        <w:t xml:space="preserve"> </w:t>
      </w:r>
      <w:hyperlink r:id="rId13" w:history="1">
        <w:r w:rsidRPr="002E08FE">
          <w:rPr>
            <w:rStyle w:val="Hyperlink"/>
            <w:rFonts w:ascii="Times New Roman" w:hAnsi="Times New Roman" w:cs="Times New Roman"/>
            <w:color w:val="000000" w:themeColor="text1"/>
            <w:sz w:val="24"/>
            <w:szCs w:val="24"/>
          </w:rPr>
          <w:t>https://peraturan.bpk.go.id/home/Details/111736/permendagri-no-113-tahun-2014</w:t>
        </w:r>
      </w:hyperlink>
    </w:p>
    <w:p w14:paraId="3E126990" w14:textId="77777777" w:rsidR="006F492F" w:rsidRPr="002E08FE" w:rsidRDefault="006F492F" w:rsidP="008D0777">
      <w:pPr>
        <w:spacing w:after="0" w:line="240" w:lineRule="auto"/>
        <w:ind w:left="720" w:hanging="720"/>
        <w:jc w:val="both"/>
        <w:rPr>
          <w:rFonts w:ascii="Times New Roman" w:hAnsi="Times New Roman" w:cs="Times New Roman"/>
          <w:color w:val="000000" w:themeColor="text1"/>
          <w:sz w:val="24"/>
          <w:szCs w:val="24"/>
          <w:u w:val="single"/>
        </w:rPr>
      </w:pPr>
      <w:proofErr w:type="gramStart"/>
      <w:r w:rsidRPr="002E08FE">
        <w:rPr>
          <w:rFonts w:ascii="Times New Roman" w:hAnsi="Times New Roman" w:cs="Times New Roman"/>
          <w:color w:val="000000" w:themeColor="text1"/>
          <w:sz w:val="24"/>
          <w:szCs w:val="24"/>
        </w:rPr>
        <w:t>Permendagri No. 20 Tahun 2018 Tentang Sumber-sumber Penapatan Desa.</w:t>
      </w:r>
      <w:proofErr w:type="gramEnd"/>
      <w:r w:rsidRPr="002E08FE">
        <w:rPr>
          <w:rFonts w:ascii="Times New Roman" w:hAnsi="Times New Roman" w:cs="Times New Roman"/>
          <w:color w:val="000000" w:themeColor="text1"/>
          <w:sz w:val="24"/>
          <w:szCs w:val="24"/>
        </w:rPr>
        <w:t xml:space="preserve"> </w:t>
      </w:r>
      <w:hyperlink r:id="rId14" w:history="1">
        <w:r w:rsidRPr="002E08FE">
          <w:rPr>
            <w:rStyle w:val="Hyperlink"/>
            <w:rFonts w:ascii="Times New Roman" w:hAnsi="Times New Roman" w:cs="Times New Roman"/>
            <w:color w:val="000000" w:themeColor="text1"/>
            <w:sz w:val="24"/>
            <w:szCs w:val="24"/>
          </w:rPr>
          <w:t>https://peraturan.bpk.go.id/home/Details/139714/permendagri-no-20-tahun-2018</w:t>
        </w:r>
      </w:hyperlink>
    </w:p>
    <w:p w14:paraId="6368A129" w14:textId="18A3F578" w:rsidR="006F492F" w:rsidRPr="002E08FE" w:rsidRDefault="006F492F" w:rsidP="008D0777">
      <w:pPr>
        <w:spacing w:after="0" w:line="240" w:lineRule="auto"/>
        <w:ind w:left="720" w:hanging="720"/>
        <w:jc w:val="both"/>
        <w:rPr>
          <w:rFonts w:ascii="Times New Roman" w:hAnsi="Times New Roman" w:cs="Times New Roman"/>
          <w:color w:val="000000" w:themeColor="text1"/>
          <w:sz w:val="24"/>
          <w:szCs w:val="24"/>
          <w:lang w:val="fi-FI"/>
        </w:rPr>
      </w:pPr>
      <w:r w:rsidRPr="002E08FE">
        <w:rPr>
          <w:rFonts w:ascii="Times New Roman" w:hAnsi="Times New Roman" w:cs="Times New Roman"/>
          <w:color w:val="000000" w:themeColor="text1"/>
          <w:sz w:val="24"/>
          <w:szCs w:val="24"/>
          <w:lang w:val="fi-FI"/>
        </w:rPr>
        <w:t xml:space="preserve">Rusmianto, Dan Yuliansyah.. </w:t>
      </w:r>
      <w:r w:rsidR="002F762D" w:rsidRPr="002E08FE">
        <w:rPr>
          <w:rFonts w:ascii="Times New Roman" w:hAnsi="Times New Roman" w:cs="Times New Roman"/>
          <w:color w:val="000000" w:themeColor="text1"/>
          <w:sz w:val="24"/>
          <w:szCs w:val="24"/>
          <w:lang w:val="fi-FI"/>
        </w:rPr>
        <w:t xml:space="preserve">(2015). </w:t>
      </w:r>
      <w:r w:rsidRPr="002E08FE">
        <w:rPr>
          <w:rFonts w:ascii="Times New Roman" w:hAnsi="Times New Roman" w:cs="Times New Roman"/>
          <w:color w:val="000000" w:themeColor="text1"/>
          <w:sz w:val="24"/>
          <w:szCs w:val="24"/>
          <w:lang w:val="fi-FI"/>
        </w:rPr>
        <w:t xml:space="preserve">Akuntansi Desa,: Salemba Empat, Jakarta, </w:t>
      </w:r>
    </w:p>
    <w:p w14:paraId="3FFB98A8" w14:textId="51786837" w:rsidR="006F492F" w:rsidRPr="002E08FE" w:rsidRDefault="006F492F" w:rsidP="008D0777">
      <w:pPr>
        <w:spacing w:after="0" w:line="240" w:lineRule="auto"/>
        <w:ind w:left="709" w:hanging="709"/>
        <w:jc w:val="both"/>
        <w:rPr>
          <w:rFonts w:ascii="Times New Roman" w:hAnsi="Times New Roman" w:cs="Times New Roman"/>
          <w:color w:val="000000" w:themeColor="text1"/>
          <w:sz w:val="24"/>
          <w:szCs w:val="24"/>
        </w:rPr>
      </w:pPr>
      <w:r w:rsidRPr="002E08FE">
        <w:rPr>
          <w:rFonts w:ascii="Times New Roman" w:hAnsi="Times New Roman" w:cs="Times New Roman"/>
          <w:color w:val="000000" w:themeColor="text1"/>
          <w:sz w:val="24"/>
          <w:szCs w:val="24"/>
        </w:rPr>
        <w:t xml:space="preserve">Sugiyono, </w:t>
      </w:r>
      <w:r w:rsidR="002F762D" w:rsidRPr="002E08FE">
        <w:rPr>
          <w:rFonts w:ascii="Times New Roman" w:hAnsi="Times New Roman" w:cs="Times New Roman"/>
          <w:color w:val="000000" w:themeColor="text1"/>
          <w:sz w:val="24"/>
          <w:szCs w:val="24"/>
        </w:rPr>
        <w:t xml:space="preserve">(2010) </w:t>
      </w:r>
      <w:r w:rsidRPr="002E08FE">
        <w:rPr>
          <w:rFonts w:ascii="Times New Roman" w:hAnsi="Times New Roman" w:cs="Times New Roman"/>
          <w:color w:val="000000" w:themeColor="text1"/>
          <w:sz w:val="24"/>
          <w:szCs w:val="24"/>
        </w:rPr>
        <w:t>Metodologi Penelitian Kuantitatif, Kualitatif, dan R&amp;D:</w:t>
      </w:r>
      <w:r w:rsidR="00D626D2" w:rsidRPr="002E08FE">
        <w:rPr>
          <w:rFonts w:ascii="Times New Roman" w:hAnsi="Times New Roman" w:cs="Times New Roman"/>
          <w:color w:val="000000" w:themeColor="text1"/>
          <w:sz w:val="24"/>
          <w:szCs w:val="24"/>
        </w:rPr>
        <w:t xml:space="preserve"> </w:t>
      </w:r>
      <w:r w:rsidR="002F762D" w:rsidRPr="002E08FE">
        <w:rPr>
          <w:rFonts w:ascii="Times New Roman" w:hAnsi="Times New Roman" w:cs="Times New Roman"/>
          <w:color w:val="000000" w:themeColor="text1"/>
          <w:sz w:val="24"/>
          <w:szCs w:val="24"/>
        </w:rPr>
        <w:t>Alfabeta. Bandung.</w:t>
      </w:r>
    </w:p>
    <w:p w14:paraId="321C3B0D" w14:textId="22F8A1D4" w:rsidR="006F492F" w:rsidRPr="002E08FE" w:rsidRDefault="006F492F" w:rsidP="008D0777">
      <w:pPr>
        <w:spacing w:after="0" w:line="240" w:lineRule="auto"/>
        <w:ind w:left="720" w:hanging="720"/>
        <w:jc w:val="both"/>
        <w:rPr>
          <w:rFonts w:ascii="Times New Roman" w:hAnsi="Times New Roman" w:cs="Times New Roman"/>
          <w:color w:val="000000" w:themeColor="text1"/>
          <w:sz w:val="24"/>
          <w:szCs w:val="24"/>
        </w:rPr>
      </w:pPr>
      <w:r w:rsidRPr="002E08FE">
        <w:rPr>
          <w:rFonts w:ascii="Times New Roman" w:hAnsi="Times New Roman" w:cs="Times New Roman"/>
          <w:color w:val="000000" w:themeColor="text1"/>
          <w:sz w:val="24"/>
          <w:szCs w:val="24"/>
        </w:rPr>
        <w:t>Supriyono, R.A</w:t>
      </w:r>
      <w:r w:rsidR="00D626D2" w:rsidRPr="002E08FE">
        <w:rPr>
          <w:rFonts w:ascii="Times New Roman" w:hAnsi="Times New Roman" w:cs="Times New Roman"/>
          <w:color w:val="000000" w:themeColor="text1"/>
          <w:sz w:val="24"/>
          <w:szCs w:val="24"/>
        </w:rPr>
        <w:t>.</w:t>
      </w:r>
      <w:r w:rsidRPr="002E08FE">
        <w:rPr>
          <w:rFonts w:ascii="Times New Roman" w:hAnsi="Times New Roman" w:cs="Times New Roman"/>
          <w:color w:val="000000" w:themeColor="text1"/>
          <w:sz w:val="24"/>
          <w:szCs w:val="24"/>
        </w:rPr>
        <w:t xml:space="preserve"> </w:t>
      </w:r>
      <w:r w:rsidR="002F762D" w:rsidRPr="002E08FE">
        <w:rPr>
          <w:rFonts w:ascii="Times New Roman" w:hAnsi="Times New Roman" w:cs="Times New Roman"/>
          <w:color w:val="000000" w:themeColor="text1"/>
          <w:sz w:val="24"/>
          <w:szCs w:val="24"/>
        </w:rPr>
        <w:t xml:space="preserve">(2015). </w:t>
      </w:r>
      <w:proofErr w:type="gramStart"/>
      <w:r w:rsidRPr="002E08FE">
        <w:rPr>
          <w:rFonts w:ascii="Times New Roman" w:hAnsi="Times New Roman" w:cs="Times New Roman"/>
          <w:color w:val="000000" w:themeColor="text1"/>
          <w:sz w:val="24"/>
          <w:szCs w:val="24"/>
        </w:rPr>
        <w:t>Pengaruh Variabel Intervening Kecukupan Anggaran dan Komitmen Organisasi Terhadap hubungan Antara Partisipasi Anggaran dan Kinerja Manager di Indonesia, Jurnal Ekonomi dan Bisnis Indonesia.</w:t>
      </w:r>
      <w:proofErr w:type="gramEnd"/>
      <w:r w:rsidRPr="002E08FE">
        <w:rPr>
          <w:rFonts w:ascii="Times New Roman" w:hAnsi="Times New Roman" w:cs="Times New Roman"/>
          <w:color w:val="000000" w:themeColor="text1"/>
          <w:sz w:val="24"/>
          <w:szCs w:val="24"/>
        </w:rPr>
        <w:t xml:space="preserve"> Vol. 19, No. 3, </w:t>
      </w:r>
    </w:p>
    <w:p w14:paraId="00122949" w14:textId="77777777" w:rsidR="006F492F" w:rsidRPr="002E08FE" w:rsidRDefault="006F492F" w:rsidP="008D0777">
      <w:pPr>
        <w:spacing w:after="0" w:line="240" w:lineRule="auto"/>
        <w:ind w:left="709" w:hanging="709"/>
        <w:jc w:val="both"/>
        <w:rPr>
          <w:rFonts w:ascii="Times New Roman" w:hAnsi="Times New Roman" w:cs="Times New Roman"/>
          <w:color w:val="000000" w:themeColor="text1"/>
          <w:sz w:val="24"/>
          <w:szCs w:val="24"/>
          <w:u w:val="single"/>
        </w:rPr>
      </w:pPr>
      <w:proofErr w:type="gramStart"/>
      <w:r w:rsidRPr="002E08FE">
        <w:rPr>
          <w:rFonts w:ascii="Times New Roman" w:hAnsi="Times New Roman" w:cs="Times New Roman"/>
          <w:color w:val="000000" w:themeColor="text1"/>
          <w:sz w:val="24"/>
          <w:szCs w:val="24"/>
        </w:rPr>
        <w:t>Undang-undang No. 6 Tahun 2014 Tentang Desa.</w:t>
      </w:r>
      <w:proofErr w:type="gramEnd"/>
      <w:r w:rsidRPr="002E08FE">
        <w:rPr>
          <w:rFonts w:ascii="Times New Roman" w:hAnsi="Times New Roman" w:cs="Times New Roman"/>
          <w:color w:val="000000" w:themeColor="text1"/>
          <w:sz w:val="24"/>
          <w:szCs w:val="24"/>
        </w:rPr>
        <w:t xml:space="preserve"> </w:t>
      </w:r>
      <w:hyperlink r:id="rId15" w:history="1">
        <w:r w:rsidRPr="002E08FE">
          <w:rPr>
            <w:rStyle w:val="Hyperlink"/>
            <w:rFonts w:ascii="Times New Roman" w:hAnsi="Times New Roman" w:cs="Times New Roman"/>
            <w:color w:val="000000" w:themeColor="text1"/>
            <w:sz w:val="24"/>
            <w:szCs w:val="24"/>
          </w:rPr>
          <w:t>https://www.dpr.go.id/dokjdih/document/uu/UU_2014_6.pdf</w:t>
        </w:r>
      </w:hyperlink>
    </w:p>
    <w:p w14:paraId="53C6748A" w14:textId="77777777" w:rsidR="006F492F" w:rsidRPr="002E08FE" w:rsidRDefault="006F492F" w:rsidP="008D0777">
      <w:pPr>
        <w:spacing w:after="0" w:line="240" w:lineRule="auto"/>
        <w:ind w:left="709" w:hanging="709"/>
        <w:jc w:val="both"/>
        <w:rPr>
          <w:rFonts w:ascii="Times New Roman" w:hAnsi="Times New Roman" w:cs="Times New Roman"/>
          <w:color w:val="000000" w:themeColor="text1"/>
          <w:sz w:val="24"/>
          <w:szCs w:val="24"/>
          <w:u w:val="single"/>
        </w:rPr>
      </w:pPr>
      <w:r w:rsidRPr="002E08FE">
        <w:rPr>
          <w:rFonts w:ascii="Times New Roman" w:hAnsi="Times New Roman" w:cs="Times New Roman"/>
          <w:color w:val="000000" w:themeColor="text1"/>
          <w:sz w:val="24"/>
          <w:szCs w:val="24"/>
        </w:rPr>
        <w:t xml:space="preserve">Undang-undang No. 60 Tahun 2014 Tentang </w:t>
      </w:r>
      <w:proofErr w:type="gramStart"/>
      <w:r w:rsidRPr="002E08FE">
        <w:rPr>
          <w:rFonts w:ascii="Times New Roman" w:hAnsi="Times New Roman" w:cs="Times New Roman"/>
          <w:color w:val="000000" w:themeColor="text1"/>
          <w:sz w:val="24"/>
          <w:szCs w:val="24"/>
        </w:rPr>
        <w:t>dana</w:t>
      </w:r>
      <w:proofErr w:type="gramEnd"/>
      <w:r w:rsidRPr="002E08FE">
        <w:rPr>
          <w:rFonts w:ascii="Times New Roman" w:hAnsi="Times New Roman" w:cs="Times New Roman"/>
          <w:color w:val="000000" w:themeColor="text1"/>
          <w:sz w:val="24"/>
          <w:szCs w:val="24"/>
        </w:rPr>
        <w:t xml:space="preserve"> desa. </w:t>
      </w:r>
      <w:hyperlink r:id="rId16" w:history="1">
        <w:r w:rsidRPr="002E08FE">
          <w:rPr>
            <w:rStyle w:val="Hyperlink"/>
            <w:rFonts w:ascii="Times New Roman" w:hAnsi="Times New Roman" w:cs="Times New Roman"/>
            <w:color w:val="000000" w:themeColor="text1"/>
            <w:sz w:val="24"/>
            <w:szCs w:val="24"/>
          </w:rPr>
          <w:t>https://djpk.kemenkeu.go.id/attach/post-pp-no-60-tahun-2014</w:t>
        </w:r>
      </w:hyperlink>
    </w:p>
    <w:p w14:paraId="48048193" w14:textId="6100FB1C" w:rsidR="006F492F" w:rsidRPr="002E08FE" w:rsidRDefault="002F762D" w:rsidP="008D0777">
      <w:pPr>
        <w:spacing w:after="0" w:line="240" w:lineRule="auto"/>
        <w:ind w:left="709" w:hanging="709"/>
        <w:jc w:val="both"/>
        <w:rPr>
          <w:rFonts w:ascii="Times New Roman" w:hAnsi="Times New Roman" w:cs="Times New Roman"/>
          <w:color w:val="000000" w:themeColor="text1"/>
          <w:sz w:val="24"/>
          <w:szCs w:val="24"/>
          <w:u w:val="single"/>
        </w:rPr>
      </w:pPr>
      <w:proofErr w:type="gramStart"/>
      <w:r w:rsidRPr="002E08FE">
        <w:rPr>
          <w:rFonts w:ascii="Times New Roman" w:hAnsi="Times New Roman" w:cs="Times New Roman"/>
          <w:color w:val="000000" w:themeColor="text1"/>
          <w:sz w:val="24"/>
          <w:szCs w:val="24"/>
        </w:rPr>
        <w:t xml:space="preserve">Undang-undang No.32 Tahun </w:t>
      </w:r>
      <w:r w:rsidR="006F492F" w:rsidRPr="002E08FE">
        <w:rPr>
          <w:rFonts w:ascii="Times New Roman" w:hAnsi="Times New Roman" w:cs="Times New Roman"/>
          <w:color w:val="000000" w:themeColor="text1"/>
          <w:sz w:val="24"/>
          <w:szCs w:val="24"/>
        </w:rPr>
        <w:t>2004 Tentang Pemerintahan Daerah.</w:t>
      </w:r>
      <w:proofErr w:type="gramEnd"/>
      <w:r w:rsidR="006F492F" w:rsidRPr="002E08FE">
        <w:rPr>
          <w:rFonts w:ascii="Times New Roman" w:hAnsi="Times New Roman" w:cs="Times New Roman"/>
          <w:color w:val="000000" w:themeColor="text1"/>
          <w:sz w:val="24"/>
          <w:szCs w:val="24"/>
        </w:rPr>
        <w:t xml:space="preserve"> </w:t>
      </w:r>
      <w:hyperlink r:id="rId17" w:history="1">
        <w:r w:rsidR="006F492F" w:rsidRPr="002E08FE">
          <w:rPr>
            <w:rStyle w:val="Hyperlink"/>
            <w:rFonts w:ascii="Times New Roman" w:hAnsi="Times New Roman" w:cs="Times New Roman"/>
            <w:color w:val="000000" w:themeColor="text1"/>
            <w:sz w:val="24"/>
            <w:szCs w:val="24"/>
          </w:rPr>
          <w:t>https://www.dpr.go.id/dokjdih/document/uu/32.pdf</w:t>
        </w:r>
      </w:hyperlink>
    </w:p>
    <w:p w14:paraId="6FEBC1D6" w14:textId="023A5C47" w:rsidR="006F492F" w:rsidRPr="002E08FE" w:rsidRDefault="006F492F" w:rsidP="008D0777">
      <w:pPr>
        <w:spacing w:after="0" w:line="240" w:lineRule="auto"/>
        <w:ind w:left="709" w:hanging="709"/>
        <w:jc w:val="both"/>
        <w:rPr>
          <w:rFonts w:ascii="Times New Roman" w:hAnsi="Times New Roman" w:cs="Times New Roman"/>
          <w:color w:val="000000" w:themeColor="text1"/>
          <w:sz w:val="24"/>
          <w:szCs w:val="24"/>
        </w:rPr>
      </w:pPr>
      <w:proofErr w:type="gramStart"/>
      <w:r w:rsidRPr="002E08FE">
        <w:rPr>
          <w:rFonts w:ascii="Times New Roman" w:hAnsi="Times New Roman" w:cs="Times New Roman"/>
          <w:color w:val="000000" w:themeColor="text1"/>
          <w:sz w:val="24"/>
          <w:szCs w:val="24"/>
        </w:rPr>
        <w:lastRenderedPageBreak/>
        <w:t xml:space="preserve">Widjaja, </w:t>
      </w:r>
      <w:r w:rsidR="002F762D" w:rsidRPr="002E08FE">
        <w:rPr>
          <w:rFonts w:ascii="Times New Roman" w:hAnsi="Times New Roman" w:cs="Times New Roman"/>
          <w:color w:val="000000" w:themeColor="text1"/>
          <w:sz w:val="24"/>
          <w:szCs w:val="24"/>
        </w:rPr>
        <w:t>(1996).</w:t>
      </w:r>
      <w:proofErr w:type="gramEnd"/>
      <w:r w:rsidR="002F762D" w:rsidRPr="002E08FE">
        <w:rPr>
          <w:rFonts w:ascii="Times New Roman" w:hAnsi="Times New Roman" w:cs="Times New Roman"/>
          <w:color w:val="000000" w:themeColor="text1"/>
          <w:sz w:val="24"/>
          <w:szCs w:val="24"/>
        </w:rPr>
        <w:t xml:space="preserve"> </w:t>
      </w:r>
      <w:r w:rsidRPr="002E08FE">
        <w:rPr>
          <w:rFonts w:ascii="Times New Roman" w:hAnsi="Times New Roman" w:cs="Times New Roman"/>
          <w:color w:val="000000" w:themeColor="text1"/>
          <w:sz w:val="24"/>
          <w:szCs w:val="24"/>
        </w:rPr>
        <w:t>Pemerintahan Desa dan Administrasi Desa: PT. Raja Grapindo Persada, Jakarta</w:t>
      </w:r>
      <w:r w:rsidR="00AE7AE9" w:rsidRPr="002E08FE">
        <w:rPr>
          <w:rFonts w:ascii="Times New Roman" w:hAnsi="Times New Roman" w:cs="Times New Roman"/>
          <w:color w:val="000000" w:themeColor="text1"/>
          <w:sz w:val="24"/>
          <w:szCs w:val="24"/>
        </w:rPr>
        <w:t>.</w:t>
      </w:r>
      <w:r w:rsidRPr="002E08FE">
        <w:rPr>
          <w:rFonts w:ascii="Times New Roman" w:hAnsi="Times New Roman" w:cs="Times New Roman"/>
          <w:color w:val="000000" w:themeColor="text1"/>
          <w:sz w:val="24"/>
          <w:szCs w:val="24"/>
        </w:rPr>
        <w:t xml:space="preserve"> </w:t>
      </w:r>
    </w:p>
    <w:p w14:paraId="42781BFD" w14:textId="77777777" w:rsidR="0085307D" w:rsidRPr="002E08FE" w:rsidRDefault="0085307D" w:rsidP="008D0777">
      <w:pPr>
        <w:pStyle w:val="ListParagraph"/>
        <w:spacing w:after="0" w:line="240" w:lineRule="auto"/>
        <w:ind w:left="284"/>
        <w:jc w:val="both"/>
        <w:rPr>
          <w:rFonts w:ascii="Times New Roman" w:hAnsi="Times New Roman" w:cs="Times New Roman"/>
          <w:color w:val="000000" w:themeColor="text1"/>
          <w:sz w:val="24"/>
          <w:szCs w:val="24"/>
        </w:rPr>
      </w:pPr>
    </w:p>
    <w:p w14:paraId="14D68C75" w14:textId="77777777" w:rsidR="00677D6D" w:rsidRPr="002E08FE" w:rsidRDefault="00677D6D" w:rsidP="008D0777">
      <w:pPr>
        <w:spacing w:after="0" w:line="240" w:lineRule="auto"/>
        <w:jc w:val="both"/>
        <w:rPr>
          <w:rFonts w:ascii="Times New Roman" w:hAnsi="Times New Roman" w:cs="Times New Roman"/>
          <w:color w:val="000000" w:themeColor="text1"/>
          <w:sz w:val="24"/>
          <w:szCs w:val="24"/>
        </w:rPr>
      </w:pPr>
    </w:p>
    <w:sectPr w:rsidR="00677D6D" w:rsidRPr="002E08FE" w:rsidSect="00677254">
      <w:type w:val="continuous"/>
      <w:pgSz w:w="12240" w:h="15840"/>
      <w:pgMar w:top="1440" w:right="1440" w:bottom="1440" w:left="1440" w:header="720" w:footer="720" w:gutter="0"/>
      <w:cols w:num="2"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BA4EBA" w15:done="0"/>
  <w15:commentEx w15:paraId="21DEA4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333DC" w16cex:dateUtc="2023-05-20T04:56:00Z"/>
  <w16cex:commentExtensible w16cex:durableId="28133419" w16cex:dateUtc="2023-05-20T0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BA4EBA" w16cid:durableId="281333DC"/>
  <w16cid:commentId w16cid:paraId="21DEA448" w16cid:durableId="2813341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1020D" w14:textId="77777777" w:rsidR="000418F8" w:rsidRDefault="000418F8" w:rsidP="00CE7914">
      <w:pPr>
        <w:spacing w:after="0" w:line="240" w:lineRule="auto"/>
      </w:pPr>
      <w:r>
        <w:separator/>
      </w:r>
    </w:p>
  </w:endnote>
  <w:endnote w:type="continuationSeparator" w:id="0">
    <w:p w14:paraId="3DF410E2" w14:textId="77777777" w:rsidR="000418F8" w:rsidRDefault="000418F8" w:rsidP="00CE7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764755964"/>
      <w:docPartObj>
        <w:docPartGallery w:val="Page Numbers (Bottom of Page)"/>
        <w:docPartUnique/>
      </w:docPartObj>
    </w:sdtPr>
    <w:sdtEndPr>
      <w:rPr>
        <w:rStyle w:val="PageNumber"/>
      </w:rPr>
    </w:sdtEndPr>
    <w:sdtContent>
      <w:p w14:paraId="0A6D4E63" w14:textId="77777777" w:rsidR="004A7D53" w:rsidRDefault="004A7D53" w:rsidP="003D5AD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1E64D747" w14:textId="77777777" w:rsidR="00CE7914" w:rsidRDefault="00CE79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891921365"/>
      <w:docPartObj>
        <w:docPartGallery w:val="Page Numbers (Bottom of Page)"/>
        <w:docPartUnique/>
      </w:docPartObj>
    </w:sdtPr>
    <w:sdtEndPr>
      <w:rPr>
        <w:rStyle w:val="PageNumber"/>
      </w:rPr>
    </w:sdtEndPr>
    <w:sdtContent>
      <w:p w14:paraId="22525384" w14:textId="77777777" w:rsidR="004A7D53" w:rsidRDefault="004A7D53" w:rsidP="003D5AD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40569">
          <w:rPr>
            <w:rStyle w:val="PageNumber"/>
            <w:noProof/>
          </w:rPr>
          <w:t>1</w:t>
        </w:r>
        <w:r>
          <w:rPr>
            <w:rStyle w:val="PageNumber"/>
          </w:rPr>
          <w:fldChar w:fldCharType="end"/>
        </w:r>
      </w:p>
    </w:sdtContent>
  </w:sdt>
  <w:p w14:paraId="4B5ABAB5" w14:textId="77777777" w:rsidR="00CE7914" w:rsidRDefault="00CE79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65A8DF" w14:textId="77777777" w:rsidR="000418F8" w:rsidRDefault="000418F8" w:rsidP="00CE7914">
      <w:pPr>
        <w:spacing w:after="0" w:line="240" w:lineRule="auto"/>
      </w:pPr>
      <w:r>
        <w:separator/>
      </w:r>
    </w:p>
  </w:footnote>
  <w:footnote w:type="continuationSeparator" w:id="0">
    <w:p w14:paraId="16D6C7F2" w14:textId="77777777" w:rsidR="000418F8" w:rsidRDefault="000418F8" w:rsidP="00CE79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90804" w14:textId="77777777" w:rsidR="005A1DC4" w:rsidRPr="00C65A0E" w:rsidRDefault="005A1DC4" w:rsidP="005A1DC4">
    <w:pPr>
      <w:pStyle w:val="Header"/>
      <w:spacing w:line="276" w:lineRule="auto"/>
      <w:ind w:right="-45"/>
      <w:jc w:val="right"/>
      <w:rPr>
        <w:rFonts w:ascii="Times New Roman" w:hAnsi="Times New Roman" w:cs="Times New Roman"/>
        <w:sz w:val="24"/>
        <w:szCs w:val="24"/>
      </w:rPr>
    </w:pPr>
    <w:r w:rsidRPr="00C65A0E">
      <w:rPr>
        <w:rFonts w:ascii="Times New Roman" w:hAnsi="Times New Roman" w:cs="Times New Roman"/>
        <w:sz w:val="24"/>
        <w:szCs w:val="24"/>
      </w:rPr>
      <w:t>P-</w:t>
    </w:r>
    <w:proofErr w:type="gramStart"/>
    <w:r w:rsidRPr="00C65A0E">
      <w:rPr>
        <w:rFonts w:ascii="Times New Roman" w:hAnsi="Times New Roman" w:cs="Times New Roman"/>
        <w:sz w:val="24"/>
        <w:szCs w:val="24"/>
      </w:rPr>
      <w:t>ISSN :</w:t>
    </w:r>
    <w:proofErr w:type="gramEnd"/>
    <w:r w:rsidRPr="00C65A0E">
      <w:rPr>
        <w:rFonts w:ascii="Times New Roman" w:hAnsi="Times New Roman" w:cs="Times New Roman"/>
        <w:sz w:val="24"/>
        <w:szCs w:val="24"/>
      </w:rPr>
      <w:t xml:space="preserve"> XXXX – XXXX</w:t>
    </w:r>
  </w:p>
  <w:p w14:paraId="7CF559B4" w14:textId="77777777" w:rsidR="005A1DC4" w:rsidRPr="00C65A0E" w:rsidRDefault="005A1DC4" w:rsidP="005A1DC4">
    <w:pPr>
      <w:pStyle w:val="Header"/>
      <w:spacing w:line="276" w:lineRule="auto"/>
      <w:ind w:right="-45"/>
      <w:jc w:val="right"/>
      <w:rPr>
        <w:rFonts w:ascii="Times New Roman" w:hAnsi="Times New Roman" w:cs="Times New Roman"/>
        <w:sz w:val="24"/>
        <w:szCs w:val="24"/>
      </w:rPr>
    </w:pPr>
    <w:r w:rsidRPr="00C65A0E">
      <w:rPr>
        <w:rFonts w:ascii="Times New Roman" w:hAnsi="Times New Roman" w:cs="Times New Roman"/>
        <w:sz w:val="24"/>
        <w:szCs w:val="24"/>
      </w:rPr>
      <w:t>E-</w:t>
    </w:r>
    <w:proofErr w:type="gramStart"/>
    <w:r w:rsidRPr="00C65A0E">
      <w:rPr>
        <w:rFonts w:ascii="Times New Roman" w:hAnsi="Times New Roman" w:cs="Times New Roman"/>
        <w:sz w:val="24"/>
        <w:szCs w:val="24"/>
      </w:rPr>
      <w:t>ISSN :</w:t>
    </w:r>
    <w:proofErr w:type="gramEnd"/>
    <w:r w:rsidRPr="00C65A0E">
      <w:rPr>
        <w:rFonts w:ascii="Times New Roman" w:hAnsi="Times New Roman" w:cs="Times New Roman"/>
        <w:sz w:val="24"/>
        <w:szCs w:val="24"/>
      </w:rPr>
      <w:t xml:space="preserve"> XXXX – XXXX</w:t>
    </w:r>
  </w:p>
  <w:p w14:paraId="00907DFC" w14:textId="0C19C470" w:rsidR="005A1DC4" w:rsidRPr="005A1DC4" w:rsidRDefault="005A1DC4" w:rsidP="005A1DC4">
    <w:pPr>
      <w:pStyle w:val="Header"/>
      <w:spacing w:line="276" w:lineRule="auto"/>
      <w:ind w:right="-45"/>
      <w:jc w:val="right"/>
      <w:rPr>
        <w:rFonts w:ascii="Times New Roman" w:hAnsi="Times New Roman" w:cs="Times New Roman"/>
        <w:sz w:val="24"/>
        <w:szCs w:val="24"/>
      </w:rPr>
    </w:pPr>
    <w:r w:rsidRPr="00C65A0E">
      <w:rPr>
        <w:rFonts w:ascii="Times New Roman" w:hAnsi="Times New Roman" w:cs="Times New Roman"/>
        <w:sz w:val="24"/>
        <w:szCs w:val="24"/>
      </w:rPr>
      <w:t>Volume 1 No 1 Mei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B775B"/>
    <w:multiLevelType w:val="hybridMultilevel"/>
    <w:tmpl w:val="5B02C6B6"/>
    <w:lvl w:ilvl="0" w:tplc="04090019">
      <w:start w:val="1"/>
      <w:numFmt w:val="lowerLetter"/>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
    <w:nsid w:val="22595B2A"/>
    <w:multiLevelType w:val="multilevel"/>
    <w:tmpl w:val="22595B2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32790EF8"/>
    <w:multiLevelType w:val="multilevel"/>
    <w:tmpl w:val="32790EF8"/>
    <w:lvl w:ilvl="0">
      <w:start w:val="1"/>
      <w:numFmt w:val="lowerLetter"/>
      <w:lvlText w:val="%1."/>
      <w:lvlJc w:val="left"/>
      <w:pPr>
        <w:ind w:left="1495" w:hanging="360"/>
      </w:pPr>
      <w:rPr>
        <w:rFonts w:hint="default"/>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3">
    <w:nsid w:val="3FFD1654"/>
    <w:multiLevelType w:val="hybridMultilevel"/>
    <w:tmpl w:val="706EA7D0"/>
    <w:lvl w:ilvl="0" w:tplc="04090019">
      <w:start w:val="1"/>
      <w:numFmt w:val="lowerLetter"/>
      <w:lvlText w:val="%1."/>
      <w:lvlJc w:val="left"/>
      <w:pPr>
        <w:ind w:left="1053" w:hanging="360"/>
      </w:p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4">
    <w:nsid w:val="59073651"/>
    <w:multiLevelType w:val="hybridMultilevel"/>
    <w:tmpl w:val="F48C63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940B8E"/>
    <w:multiLevelType w:val="hybridMultilevel"/>
    <w:tmpl w:val="F460B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FF1D93"/>
    <w:multiLevelType w:val="multilevel"/>
    <w:tmpl w:val="32790EF8"/>
    <w:lvl w:ilvl="0">
      <w:start w:val="1"/>
      <w:numFmt w:val="lowerLetter"/>
      <w:lvlText w:val="%1."/>
      <w:lvlJc w:val="left"/>
      <w:pPr>
        <w:ind w:left="1495" w:hanging="360"/>
      </w:pPr>
      <w:rPr>
        <w:rFonts w:hint="default"/>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7">
    <w:nsid w:val="7615640C"/>
    <w:multiLevelType w:val="hybridMultilevel"/>
    <w:tmpl w:val="DCD80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3"/>
  </w:num>
  <w:num w:numId="5">
    <w:abstractNumId w:val="4"/>
  </w:num>
  <w:num w:numId="6">
    <w:abstractNumId w:val="0"/>
  </w:num>
  <w:num w:numId="7">
    <w:abstractNumId w:val="5"/>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cer Aspire">
    <w15:presenceInfo w15:providerId="Windows Live" w15:userId="81e9210d9ba4ed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16F"/>
    <w:rsid w:val="000418F8"/>
    <w:rsid w:val="00096759"/>
    <w:rsid w:val="001751F3"/>
    <w:rsid w:val="00205EDA"/>
    <w:rsid w:val="00231FB4"/>
    <w:rsid w:val="002A5AD5"/>
    <w:rsid w:val="002B084F"/>
    <w:rsid w:val="002E08FE"/>
    <w:rsid w:val="002E7F41"/>
    <w:rsid w:val="002F762D"/>
    <w:rsid w:val="004872A7"/>
    <w:rsid w:val="004A7D53"/>
    <w:rsid w:val="004D4742"/>
    <w:rsid w:val="004E316F"/>
    <w:rsid w:val="004F36A1"/>
    <w:rsid w:val="005002D5"/>
    <w:rsid w:val="005A1DC4"/>
    <w:rsid w:val="005F4904"/>
    <w:rsid w:val="00604E04"/>
    <w:rsid w:val="00621982"/>
    <w:rsid w:val="00640569"/>
    <w:rsid w:val="00677254"/>
    <w:rsid w:val="00677D6D"/>
    <w:rsid w:val="006C2C98"/>
    <w:rsid w:val="006F492F"/>
    <w:rsid w:val="007822C6"/>
    <w:rsid w:val="0085307D"/>
    <w:rsid w:val="00857D8F"/>
    <w:rsid w:val="008D0777"/>
    <w:rsid w:val="00963048"/>
    <w:rsid w:val="00975100"/>
    <w:rsid w:val="00A51BF1"/>
    <w:rsid w:val="00AE7AE9"/>
    <w:rsid w:val="00B779E4"/>
    <w:rsid w:val="00BC5587"/>
    <w:rsid w:val="00BE170F"/>
    <w:rsid w:val="00C42BB7"/>
    <w:rsid w:val="00CB218A"/>
    <w:rsid w:val="00CE7914"/>
    <w:rsid w:val="00D0779A"/>
    <w:rsid w:val="00D626D2"/>
    <w:rsid w:val="00D7533F"/>
    <w:rsid w:val="00D83D81"/>
    <w:rsid w:val="00E07927"/>
    <w:rsid w:val="00E65D4A"/>
    <w:rsid w:val="00E9309A"/>
    <w:rsid w:val="00EA34F4"/>
    <w:rsid w:val="00EC285C"/>
    <w:rsid w:val="00F13591"/>
    <w:rsid w:val="00F32AFA"/>
    <w:rsid w:val="00F70BC9"/>
    <w:rsid w:val="00F74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09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1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3D81"/>
    <w:rPr>
      <w:color w:val="0000FF" w:themeColor="hyperlink"/>
      <w:u w:val="single"/>
    </w:rPr>
  </w:style>
  <w:style w:type="paragraph" w:styleId="HTMLPreformatted">
    <w:name w:val="HTML Preformatted"/>
    <w:basedOn w:val="Normal"/>
    <w:link w:val="HTMLPreformattedChar"/>
    <w:uiPriority w:val="99"/>
    <w:semiHidden/>
    <w:unhideWhenUsed/>
    <w:rsid w:val="00D7533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7533F"/>
    <w:rPr>
      <w:rFonts w:ascii="Consolas" w:hAnsi="Consolas"/>
      <w:sz w:val="20"/>
      <w:szCs w:val="20"/>
    </w:rPr>
  </w:style>
  <w:style w:type="paragraph" w:styleId="ListParagraph">
    <w:name w:val="List Paragraph"/>
    <w:basedOn w:val="Normal"/>
    <w:uiPriority w:val="34"/>
    <w:qFormat/>
    <w:rsid w:val="00963048"/>
    <w:pPr>
      <w:ind w:left="720"/>
      <w:contextualSpacing/>
    </w:pPr>
  </w:style>
  <w:style w:type="table" w:styleId="TableGrid">
    <w:name w:val="Table Grid"/>
    <w:basedOn w:val="TableNormal"/>
    <w:uiPriority w:val="59"/>
    <w:rsid w:val="00E65D4A"/>
    <w:pPr>
      <w:spacing w:after="0" w:line="240" w:lineRule="auto"/>
    </w:pPr>
    <w:rPr>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Ventura-Header,Persen"/>
    <w:basedOn w:val="Normal"/>
    <w:link w:val="HeaderChar"/>
    <w:uiPriority w:val="99"/>
    <w:unhideWhenUsed/>
    <w:rsid w:val="00CE7914"/>
    <w:pPr>
      <w:tabs>
        <w:tab w:val="center" w:pos="4513"/>
        <w:tab w:val="right" w:pos="9026"/>
      </w:tabs>
      <w:spacing w:after="0" w:line="240" w:lineRule="auto"/>
    </w:pPr>
  </w:style>
  <w:style w:type="character" w:customStyle="1" w:styleId="HeaderChar">
    <w:name w:val="Header Char"/>
    <w:aliases w:val="Ventura-Header Char,Persen Char"/>
    <w:basedOn w:val="DefaultParagraphFont"/>
    <w:link w:val="Header"/>
    <w:uiPriority w:val="99"/>
    <w:rsid w:val="00CE7914"/>
  </w:style>
  <w:style w:type="paragraph" w:styleId="Footer">
    <w:name w:val="footer"/>
    <w:basedOn w:val="Normal"/>
    <w:link w:val="FooterChar"/>
    <w:uiPriority w:val="99"/>
    <w:unhideWhenUsed/>
    <w:rsid w:val="00CE79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914"/>
  </w:style>
  <w:style w:type="character" w:styleId="PageNumber">
    <w:name w:val="page number"/>
    <w:basedOn w:val="DefaultParagraphFont"/>
    <w:uiPriority w:val="99"/>
    <w:semiHidden/>
    <w:unhideWhenUsed/>
    <w:rsid w:val="00CE7914"/>
  </w:style>
  <w:style w:type="paragraph" w:customStyle="1" w:styleId="Ventura-AuthorAddress">
    <w:name w:val="Ventura-AuthorAddress"/>
    <w:basedOn w:val="Normal"/>
    <w:rsid w:val="001751F3"/>
    <w:pPr>
      <w:widowControl w:val="0"/>
      <w:spacing w:after="0" w:line="240" w:lineRule="auto"/>
      <w:ind w:left="540" w:hanging="540"/>
      <w:jc w:val="both"/>
    </w:pPr>
    <w:rPr>
      <w:rFonts w:ascii="Times New Roman" w:eastAsia="Times New Roman" w:hAnsi="Times New Roman" w:cs="Times New Roman"/>
      <w:i/>
      <w:sz w:val="20"/>
      <w:szCs w:val="24"/>
    </w:rPr>
  </w:style>
  <w:style w:type="character" w:customStyle="1" w:styleId="q4iawc">
    <w:name w:val="q4iawc"/>
    <w:rsid w:val="001751F3"/>
  </w:style>
  <w:style w:type="paragraph" w:customStyle="1" w:styleId="Ventura-AbstractTitle">
    <w:name w:val="Ventura-AbstractTitle"/>
    <w:basedOn w:val="Normal"/>
    <w:rsid w:val="001751F3"/>
    <w:pPr>
      <w:widowControl w:val="0"/>
      <w:spacing w:after="120" w:line="240" w:lineRule="auto"/>
      <w:jc w:val="both"/>
    </w:pPr>
    <w:rPr>
      <w:rFonts w:ascii="Times New Roman" w:eastAsia="Times New Roman" w:hAnsi="Times New Roman" w:cs="Times New Roman"/>
      <w:i/>
      <w:caps/>
      <w:spacing w:val="70"/>
      <w:szCs w:val="24"/>
    </w:rPr>
  </w:style>
  <w:style w:type="paragraph" w:customStyle="1" w:styleId="Ventura-Abstract">
    <w:name w:val="Ventura-Abstract"/>
    <w:basedOn w:val="Normal"/>
    <w:link w:val="Ventura-AbstractChar"/>
    <w:rsid w:val="001751F3"/>
    <w:pPr>
      <w:widowControl w:val="0"/>
      <w:spacing w:after="0" w:line="240" w:lineRule="auto"/>
      <w:jc w:val="both"/>
    </w:pPr>
    <w:rPr>
      <w:rFonts w:ascii="Book Antiqua" w:eastAsia="Times New Roman" w:hAnsi="Book Antiqua" w:cs="Times New Roman"/>
      <w:spacing w:val="2"/>
      <w:sz w:val="18"/>
      <w:szCs w:val="24"/>
    </w:rPr>
  </w:style>
  <w:style w:type="character" w:customStyle="1" w:styleId="Ventura-AbstractChar">
    <w:name w:val="Ventura-Abstract Char"/>
    <w:link w:val="Ventura-Abstract"/>
    <w:rsid w:val="001751F3"/>
    <w:rPr>
      <w:rFonts w:ascii="Book Antiqua" w:eastAsia="Times New Roman" w:hAnsi="Book Antiqua" w:cs="Times New Roman"/>
      <w:spacing w:val="2"/>
      <w:sz w:val="18"/>
      <w:szCs w:val="24"/>
    </w:rPr>
  </w:style>
  <w:style w:type="paragraph" w:customStyle="1" w:styleId="Ventura-Keyword">
    <w:name w:val="Ventura-Keyword"/>
    <w:basedOn w:val="Ventura-Abstract"/>
    <w:link w:val="Ventura-KeywordChar"/>
    <w:rsid w:val="001751F3"/>
    <w:pPr>
      <w:jc w:val="left"/>
    </w:pPr>
  </w:style>
  <w:style w:type="character" w:customStyle="1" w:styleId="Ventura-KeywordChar">
    <w:name w:val="Ventura-Keyword Char"/>
    <w:link w:val="Ventura-Keyword"/>
    <w:rsid w:val="001751F3"/>
    <w:rPr>
      <w:rFonts w:ascii="Book Antiqua" w:eastAsia="Times New Roman" w:hAnsi="Book Antiqua" w:cs="Times New Roman"/>
      <w:spacing w:val="2"/>
      <w:sz w:val="18"/>
      <w:szCs w:val="24"/>
    </w:rPr>
  </w:style>
  <w:style w:type="paragraph" w:customStyle="1" w:styleId="StyleVentura-KeywordLatinBold">
    <w:name w:val="Style Ventura-Keyword + (Latin) Bold"/>
    <w:basedOn w:val="Ventura-Keyword"/>
    <w:link w:val="StyleVentura-KeywordLatinBoldChar"/>
    <w:rsid w:val="001751F3"/>
    <w:pPr>
      <w:tabs>
        <w:tab w:val="left" w:pos="1021"/>
      </w:tabs>
      <w:ind w:left="1021" w:hanging="1021"/>
    </w:pPr>
    <w:rPr>
      <w:b/>
    </w:rPr>
  </w:style>
  <w:style w:type="character" w:customStyle="1" w:styleId="StyleVentura-KeywordLatinBoldChar">
    <w:name w:val="Style Ventura-Keyword + (Latin) Bold Char"/>
    <w:link w:val="StyleVentura-KeywordLatinBold"/>
    <w:rsid w:val="001751F3"/>
    <w:rPr>
      <w:rFonts w:ascii="Book Antiqua" w:eastAsia="Times New Roman" w:hAnsi="Book Antiqua" w:cs="Times New Roman"/>
      <w:b/>
      <w:spacing w:val="2"/>
      <w:sz w:val="18"/>
      <w:szCs w:val="24"/>
    </w:rPr>
  </w:style>
  <w:style w:type="paragraph" w:customStyle="1" w:styleId="StyleVentura-KeywordNotItalic">
    <w:name w:val="Style Ventura-Keyword + Not Italic"/>
    <w:basedOn w:val="Ventura-Keyword"/>
    <w:rsid w:val="001751F3"/>
    <w:rPr>
      <w:iCs/>
    </w:rPr>
  </w:style>
  <w:style w:type="character" w:customStyle="1" w:styleId="y2iqfc">
    <w:name w:val="y2iqfc"/>
    <w:basedOn w:val="DefaultParagraphFont"/>
    <w:rsid w:val="005F4904"/>
  </w:style>
  <w:style w:type="character" w:styleId="CommentReference">
    <w:name w:val="annotation reference"/>
    <w:basedOn w:val="DefaultParagraphFont"/>
    <w:uiPriority w:val="99"/>
    <w:semiHidden/>
    <w:unhideWhenUsed/>
    <w:rsid w:val="004D4742"/>
    <w:rPr>
      <w:sz w:val="16"/>
      <w:szCs w:val="16"/>
    </w:rPr>
  </w:style>
  <w:style w:type="paragraph" w:styleId="CommentText">
    <w:name w:val="annotation text"/>
    <w:basedOn w:val="Normal"/>
    <w:link w:val="CommentTextChar"/>
    <w:uiPriority w:val="99"/>
    <w:unhideWhenUsed/>
    <w:rsid w:val="004D4742"/>
    <w:pPr>
      <w:spacing w:line="240" w:lineRule="auto"/>
    </w:pPr>
    <w:rPr>
      <w:sz w:val="20"/>
      <w:szCs w:val="20"/>
    </w:rPr>
  </w:style>
  <w:style w:type="character" w:customStyle="1" w:styleId="CommentTextChar">
    <w:name w:val="Comment Text Char"/>
    <w:basedOn w:val="DefaultParagraphFont"/>
    <w:link w:val="CommentText"/>
    <w:uiPriority w:val="99"/>
    <w:rsid w:val="004D4742"/>
    <w:rPr>
      <w:sz w:val="20"/>
      <w:szCs w:val="20"/>
    </w:rPr>
  </w:style>
  <w:style w:type="paragraph" w:styleId="CommentSubject">
    <w:name w:val="annotation subject"/>
    <w:basedOn w:val="CommentText"/>
    <w:next w:val="CommentText"/>
    <w:link w:val="CommentSubjectChar"/>
    <w:uiPriority w:val="99"/>
    <w:semiHidden/>
    <w:unhideWhenUsed/>
    <w:rsid w:val="004D4742"/>
    <w:rPr>
      <w:b/>
      <w:bCs/>
    </w:rPr>
  </w:style>
  <w:style w:type="character" w:customStyle="1" w:styleId="CommentSubjectChar">
    <w:name w:val="Comment Subject Char"/>
    <w:basedOn w:val="CommentTextChar"/>
    <w:link w:val="CommentSubject"/>
    <w:uiPriority w:val="99"/>
    <w:semiHidden/>
    <w:rsid w:val="004D4742"/>
    <w:rPr>
      <w:b/>
      <w:bCs/>
      <w:sz w:val="20"/>
      <w:szCs w:val="20"/>
    </w:rPr>
  </w:style>
  <w:style w:type="paragraph" w:styleId="BalloonText">
    <w:name w:val="Balloon Text"/>
    <w:basedOn w:val="Normal"/>
    <w:link w:val="BalloonTextChar"/>
    <w:uiPriority w:val="99"/>
    <w:semiHidden/>
    <w:unhideWhenUsed/>
    <w:rsid w:val="002E08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8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1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3D81"/>
    <w:rPr>
      <w:color w:val="0000FF" w:themeColor="hyperlink"/>
      <w:u w:val="single"/>
    </w:rPr>
  </w:style>
  <w:style w:type="paragraph" w:styleId="HTMLPreformatted">
    <w:name w:val="HTML Preformatted"/>
    <w:basedOn w:val="Normal"/>
    <w:link w:val="HTMLPreformattedChar"/>
    <w:uiPriority w:val="99"/>
    <w:semiHidden/>
    <w:unhideWhenUsed/>
    <w:rsid w:val="00D7533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7533F"/>
    <w:rPr>
      <w:rFonts w:ascii="Consolas" w:hAnsi="Consolas"/>
      <w:sz w:val="20"/>
      <w:szCs w:val="20"/>
    </w:rPr>
  </w:style>
  <w:style w:type="paragraph" w:styleId="ListParagraph">
    <w:name w:val="List Paragraph"/>
    <w:basedOn w:val="Normal"/>
    <w:uiPriority w:val="34"/>
    <w:qFormat/>
    <w:rsid w:val="00963048"/>
    <w:pPr>
      <w:ind w:left="720"/>
      <w:contextualSpacing/>
    </w:pPr>
  </w:style>
  <w:style w:type="table" w:styleId="TableGrid">
    <w:name w:val="Table Grid"/>
    <w:basedOn w:val="TableNormal"/>
    <w:uiPriority w:val="59"/>
    <w:rsid w:val="00E65D4A"/>
    <w:pPr>
      <w:spacing w:after="0" w:line="240" w:lineRule="auto"/>
    </w:pPr>
    <w:rPr>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Ventura-Header,Persen"/>
    <w:basedOn w:val="Normal"/>
    <w:link w:val="HeaderChar"/>
    <w:uiPriority w:val="99"/>
    <w:unhideWhenUsed/>
    <w:rsid w:val="00CE7914"/>
    <w:pPr>
      <w:tabs>
        <w:tab w:val="center" w:pos="4513"/>
        <w:tab w:val="right" w:pos="9026"/>
      </w:tabs>
      <w:spacing w:after="0" w:line="240" w:lineRule="auto"/>
    </w:pPr>
  </w:style>
  <w:style w:type="character" w:customStyle="1" w:styleId="HeaderChar">
    <w:name w:val="Header Char"/>
    <w:aliases w:val="Ventura-Header Char,Persen Char"/>
    <w:basedOn w:val="DefaultParagraphFont"/>
    <w:link w:val="Header"/>
    <w:uiPriority w:val="99"/>
    <w:rsid w:val="00CE7914"/>
  </w:style>
  <w:style w:type="paragraph" w:styleId="Footer">
    <w:name w:val="footer"/>
    <w:basedOn w:val="Normal"/>
    <w:link w:val="FooterChar"/>
    <w:uiPriority w:val="99"/>
    <w:unhideWhenUsed/>
    <w:rsid w:val="00CE79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914"/>
  </w:style>
  <w:style w:type="character" w:styleId="PageNumber">
    <w:name w:val="page number"/>
    <w:basedOn w:val="DefaultParagraphFont"/>
    <w:uiPriority w:val="99"/>
    <w:semiHidden/>
    <w:unhideWhenUsed/>
    <w:rsid w:val="00CE7914"/>
  </w:style>
  <w:style w:type="paragraph" w:customStyle="1" w:styleId="Ventura-AuthorAddress">
    <w:name w:val="Ventura-AuthorAddress"/>
    <w:basedOn w:val="Normal"/>
    <w:rsid w:val="001751F3"/>
    <w:pPr>
      <w:widowControl w:val="0"/>
      <w:spacing w:after="0" w:line="240" w:lineRule="auto"/>
      <w:ind w:left="540" w:hanging="540"/>
      <w:jc w:val="both"/>
    </w:pPr>
    <w:rPr>
      <w:rFonts w:ascii="Times New Roman" w:eastAsia="Times New Roman" w:hAnsi="Times New Roman" w:cs="Times New Roman"/>
      <w:i/>
      <w:sz w:val="20"/>
      <w:szCs w:val="24"/>
    </w:rPr>
  </w:style>
  <w:style w:type="character" w:customStyle="1" w:styleId="q4iawc">
    <w:name w:val="q4iawc"/>
    <w:rsid w:val="001751F3"/>
  </w:style>
  <w:style w:type="paragraph" w:customStyle="1" w:styleId="Ventura-AbstractTitle">
    <w:name w:val="Ventura-AbstractTitle"/>
    <w:basedOn w:val="Normal"/>
    <w:rsid w:val="001751F3"/>
    <w:pPr>
      <w:widowControl w:val="0"/>
      <w:spacing w:after="120" w:line="240" w:lineRule="auto"/>
      <w:jc w:val="both"/>
    </w:pPr>
    <w:rPr>
      <w:rFonts w:ascii="Times New Roman" w:eastAsia="Times New Roman" w:hAnsi="Times New Roman" w:cs="Times New Roman"/>
      <w:i/>
      <w:caps/>
      <w:spacing w:val="70"/>
      <w:szCs w:val="24"/>
    </w:rPr>
  </w:style>
  <w:style w:type="paragraph" w:customStyle="1" w:styleId="Ventura-Abstract">
    <w:name w:val="Ventura-Abstract"/>
    <w:basedOn w:val="Normal"/>
    <w:link w:val="Ventura-AbstractChar"/>
    <w:rsid w:val="001751F3"/>
    <w:pPr>
      <w:widowControl w:val="0"/>
      <w:spacing w:after="0" w:line="240" w:lineRule="auto"/>
      <w:jc w:val="both"/>
    </w:pPr>
    <w:rPr>
      <w:rFonts w:ascii="Book Antiqua" w:eastAsia="Times New Roman" w:hAnsi="Book Antiqua" w:cs="Times New Roman"/>
      <w:spacing w:val="2"/>
      <w:sz w:val="18"/>
      <w:szCs w:val="24"/>
    </w:rPr>
  </w:style>
  <w:style w:type="character" w:customStyle="1" w:styleId="Ventura-AbstractChar">
    <w:name w:val="Ventura-Abstract Char"/>
    <w:link w:val="Ventura-Abstract"/>
    <w:rsid w:val="001751F3"/>
    <w:rPr>
      <w:rFonts w:ascii="Book Antiqua" w:eastAsia="Times New Roman" w:hAnsi="Book Antiqua" w:cs="Times New Roman"/>
      <w:spacing w:val="2"/>
      <w:sz w:val="18"/>
      <w:szCs w:val="24"/>
    </w:rPr>
  </w:style>
  <w:style w:type="paragraph" w:customStyle="1" w:styleId="Ventura-Keyword">
    <w:name w:val="Ventura-Keyword"/>
    <w:basedOn w:val="Ventura-Abstract"/>
    <w:link w:val="Ventura-KeywordChar"/>
    <w:rsid w:val="001751F3"/>
    <w:pPr>
      <w:jc w:val="left"/>
    </w:pPr>
  </w:style>
  <w:style w:type="character" w:customStyle="1" w:styleId="Ventura-KeywordChar">
    <w:name w:val="Ventura-Keyword Char"/>
    <w:link w:val="Ventura-Keyword"/>
    <w:rsid w:val="001751F3"/>
    <w:rPr>
      <w:rFonts w:ascii="Book Antiqua" w:eastAsia="Times New Roman" w:hAnsi="Book Antiqua" w:cs="Times New Roman"/>
      <w:spacing w:val="2"/>
      <w:sz w:val="18"/>
      <w:szCs w:val="24"/>
    </w:rPr>
  </w:style>
  <w:style w:type="paragraph" w:customStyle="1" w:styleId="StyleVentura-KeywordLatinBold">
    <w:name w:val="Style Ventura-Keyword + (Latin) Bold"/>
    <w:basedOn w:val="Ventura-Keyword"/>
    <w:link w:val="StyleVentura-KeywordLatinBoldChar"/>
    <w:rsid w:val="001751F3"/>
    <w:pPr>
      <w:tabs>
        <w:tab w:val="left" w:pos="1021"/>
      </w:tabs>
      <w:ind w:left="1021" w:hanging="1021"/>
    </w:pPr>
    <w:rPr>
      <w:b/>
    </w:rPr>
  </w:style>
  <w:style w:type="character" w:customStyle="1" w:styleId="StyleVentura-KeywordLatinBoldChar">
    <w:name w:val="Style Ventura-Keyword + (Latin) Bold Char"/>
    <w:link w:val="StyleVentura-KeywordLatinBold"/>
    <w:rsid w:val="001751F3"/>
    <w:rPr>
      <w:rFonts w:ascii="Book Antiqua" w:eastAsia="Times New Roman" w:hAnsi="Book Antiqua" w:cs="Times New Roman"/>
      <w:b/>
      <w:spacing w:val="2"/>
      <w:sz w:val="18"/>
      <w:szCs w:val="24"/>
    </w:rPr>
  </w:style>
  <w:style w:type="paragraph" w:customStyle="1" w:styleId="StyleVentura-KeywordNotItalic">
    <w:name w:val="Style Ventura-Keyword + Not Italic"/>
    <w:basedOn w:val="Ventura-Keyword"/>
    <w:rsid w:val="001751F3"/>
    <w:rPr>
      <w:iCs/>
    </w:rPr>
  </w:style>
  <w:style w:type="character" w:customStyle="1" w:styleId="y2iqfc">
    <w:name w:val="y2iqfc"/>
    <w:basedOn w:val="DefaultParagraphFont"/>
    <w:rsid w:val="005F4904"/>
  </w:style>
  <w:style w:type="character" w:styleId="CommentReference">
    <w:name w:val="annotation reference"/>
    <w:basedOn w:val="DefaultParagraphFont"/>
    <w:uiPriority w:val="99"/>
    <w:semiHidden/>
    <w:unhideWhenUsed/>
    <w:rsid w:val="004D4742"/>
    <w:rPr>
      <w:sz w:val="16"/>
      <w:szCs w:val="16"/>
    </w:rPr>
  </w:style>
  <w:style w:type="paragraph" w:styleId="CommentText">
    <w:name w:val="annotation text"/>
    <w:basedOn w:val="Normal"/>
    <w:link w:val="CommentTextChar"/>
    <w:uiPriority w:val="99"/>
    <w:unhideWhenUsed/>
    <w:rsid w:val="004D4742"/>
    <w:pPr>
      <w:spacing w:line="240" w:lineRule="auto"/>
    </w:pPr>
    <w:rPr>
      <w:sz w:val="20"/>
      <w:szCs w:val="20"/>
    </w:rPr>
  </w:style>
  <w:style w:type="character" w:customStyle="1" w:styleId="CommentTextChar">
    <w:name w:val="Comment Text Char"/>
    <w:basedOn w:val="DefaultParagraphFont"/>
    <w:link w:val="CommentText"/>
    <w:uiPriority w:val="99"/>
    <w:rsid w:val="004D4742"/>
    <w:rPr>
      <w:sz w:val="20"/>
      <w:szCs w:val="20"/>
    </w:rPr>
  </w:style>
  <w:style w:type="paragraph" w:styleId="CommentSubject">
    <w:name w:val="annotation subject"/>
    <w:basedOn w:val="CommentText"/>
    <w:next w:val="CommentText"/>
    <w:link w:val="CommentSubjectChar"/>
    <w:uiPriority w:val="99"/>
    <w:semiHidden/>
    <w:unhideWhenUsed/>
    <w:rsid w:val="004D4742"/>
    <w:rPr>
      <w:b/>
      <w:bCs/>
    </w:rPr>
  </w:style>
  <w:style w:type="character" w:customStyle="1" w:styleId="CommentSubjectChar">
    <w:name w:val="Comment Subject Char"/>
    <w:basedOn w:val="CommentTextChar"/>
    <w:link w:val="CommentSubject"/>
    <w:uiPriority w:val="99"/>
    <w:semiHidden/>
    <w:rsid w:val="004D4742"/>
    <w:rPr>
      <w:b/>
      <w:bCs/>
      <w:sz w:val="20"/>
      <w:szCs w:val="20"/>
    </w:rPr>
  </w:style>
  <w:style w:type="paragraph" w:styleId="BalloonText">
    <w:name w:val="Balloon Text"/>
    <w:basedOn w:val="Normal"/>
    <w:link w:val="BalloonTextChar"/>
    <w:uiPriority w:val="99"/>
    <w:semiHidden/>
    <w:unhideWhenUsed/>
    <w:rsid w:val="002E08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8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79147">
      <w:bodyDiv w:val="1"/>
      <w:marLeft w:val="0"/>
      <w:marRight w:val="0"/>
      <w:marTop w:val="0"/>
      <w:marBottom w:val="0"/>
      <w:divBdr>
        <w:top w:val="none" w:sz="0" w:space="0" w:color="auto"/>
        <w:left w:val="none" w:sz="0" w:space="0" w:color="auto"/>
        <w:bottom w:val="none" w:sz="0" w:space="0" w:color="auto"/>
        <w:right w:val="none" w:sz="0" w:space="0" w:color="auto"/>
      </w:divBdr>
    </w:div>
    <w:div w:id="591091996">
      <w:bodyDiv w:val="1"/>
      <w:marLeft w:val="0"/>
      <w:marRight w:val="0"/>
      <w:marTop w:val="0"/>
      <w:marBottom w:val="0"/>
      <w:divBdr>
        <w:top w:val="none" w:sz="0" w:space="0" w:color="auto"/>
        <w:left w:val="none" w:sz="0" w:space="0" w:color="auto"/>
        <w:bottom w:val="none" w:sz="0" w:space="0" w:color="auto"/>
        <w:right w:val="none" w:sz="0" w:space="0" w:color="auto"/>
      </w:divBdr>
    </w:div>
    <w:div w:id="658383195">
      <w:bodyDiv w:val="1"/>
      <w:marLeft w:val="0"/>
      <w:marRight w:val="0"/>
      <w:marTop w:val="0"/>
      <w:marBottom w:val="0"/>
      <w:divBdr>
        <w:top w:val="none" w:sz="0" w:space="0" w:color="auto"/>
        <w:left w:val="none" w:sz="0" w:space="0" w:color="auto"/>
        <w:bottom w:val="none" w:sz="0" w:space="0" w:color="auto"/>
        <w:right w:val="none" w:sz="0" w:space="0" w:color="auto"/>
      </w:divBdr>
    </w:div>
    <w:div w:id="714081097">
      <w:bodyDiv w:val="1"/>
      <w:marLeft w:val="0"/>
      <w:marRight w:val="0"/>
      <w:marTop w:val="0"/>
      <w:marBottom w:val="0"/>
      <w:divBdr>
        <w:top w:val="none" w:sz="0" w:space="0" w:color="auto"/>
        <w:left w:val="none" w:sz="0" w:space="0" w:color="auto"/>
        <w:bottom w:val="none" w:sz="0" w:space="0" w:color="auto"/>
        <w:right w:val="none" w:sz="0" w:space="0" w:color="auto"/>
      </w:divBdr>
    </w:div>
    <w:div w:id="811295026">
      <w:bodyDiv w:val="1"/>
      <w:marLeft w:val="0"/>
      <w:marRight w:val="0"/>
      <w:marTop w:val="0"/>
      <w:marBottom w:val="0"/>
      <w:divBdr>
        <w:top w:val="none" w:sz="0" w:space="0" w:color="auto"/>
        <w:left w:val="none" w:sz="0" w:space="0" w:color="auto"/>
        <w:bottom w:val="none" w:sz="0" w:space="0" w:color="auto"/>
        <w:right w:val="none" w:sz="0" w:space="0" w:color="auto"/>
      </w:divBdr>
    </w:div>
    <w:div w:id="1210070675">
      <w:bodyDiv w:val="1"/>
      <w:marLeft w:val="0"/>
      <w:marRight w:val="0"/>
      <w:marTop w:val="0"/>
      <w:marBottom w:val="0"/>
      <w:divBdr>
        <w:top w:val="none" w:sz="0" w:space="0" w:color="auto"/>
        <w:left w:val="none" w:sz="0" w:space="0" w:color="auto"/>
        <w:bottom w:val="none" w:sz="0" w:space="0" w:color="auto"/>
        <w:right w:val="none" w:sz="0" w:space="0" w:color="auto"/>
      </w:divBdr>
      <w:divsChild>
        <w:div w:id="151990686">
          <w:marLeft w:val="0"/>
          <w:marRight w:val="0"/>
          <w:marTop w:val="0"/>
          <w:marBottom w:val="0"/>
          <w:divBdr>
            <w:top w:val="none" w:sz="0" w:space="0" w:color="auto"/>
            <w:left w:val="none" w:sz="0" w:space="0" w:color="auto"/>
            <w:bottom w:val="none" w:sz="0" w:space="0" w:color="auto"/>
            <w:right w:val="none" w:sz="0" w:space="0" w:color="auto"/>
          </w:divBdr>
        </w:div>
        <w:div w:id="259607532">
          <w:marLeft w:val="0"/>
          <w:marRight w:val="0"/>
          <w:marTop w:val="0"/>
          <w:marBottom w:val="0"/>
          <w:divBdr>
            <w:top w:val="none" w:sz="0" w:space="0" w:color="auto"/>
            <w:left w:val="none" w:sz="0" w:space="0" w:color="auto"/>
            <w:bottom w:val="none" w:sz="0" w:space="0" w:color="auto"/>
            <w:right w:val="none" w:sz="0" w:space="0" w:color="auto"/>
          </w:divBdr>
          <w:divsChild>
            <w:div w:id="1656958717">
              <w:marLeft w:val="0"/>
              <w:marRight w:val="165"/>
              <w:marTop w:val="150"/>
              <w:marBottom w:val="0"/>
              <w:divBdr>
                <w:top w:val="none" w:sz="0" w:space="0" w:color="auto"/>
                <w:left w:val="none" w:sz="0" w:space="0" w:color="auto"/>
                <w:bottom w:val="none" w:sz="0" w:space="0" w:color="auto"/>
                <w:right w:val="none" w:sz="0" w:space="0" w:color="auto"/>
              </w:divBdr>
              <w:divsChild>
                <w:div w:id="2050839337">
                  <w:marLeft w:val="0"/>
                  <w:marRight w:val="0"/>
                  <w:marTop w:val="0"/>
                  <w:marBottom w:val="0"/>
                  <w:divBdr>
                    <w:top w:val="none" w:sz="0" w:space="0" w:color="auto"/>
                    <w:left w:val="none" w:sz="0" w:space="0" w:color="auto"/>
                    <w:bottom w:val="none" w:sz="0" w:space="0" w:color="auto"/>
                    <w:right w:val="none" w:sz="0" w:space="0" w:color="auto"/>
                  </w:divBdr>
                  <w:divsChild>
                    <w:div w:id="17434358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879094">
      <w:bodyDiv w:val="1"/>
      <w:marLeft w:val="0"/>
      <w:marRight w:val="0"/>
      <w:marTop w:val="0"/>
      <w:marBottom w:val="0"/>
      <w:divBdr>
        <w:top w:val="none" w:sz="0" w:space="0" w:color="auto"/>
        <w:left w:val="none" w:sz="0" w:space="0" w:color="auto"/>
        <w:bottom w:val="none" w:sz="0" w:space="0" w:color="auto"/>
        <w:right w:val="none" w:sz="0" w:space="0" w:color="auto"/>
      </w:divBdr>
      <w:divsChild>
        <w:div w:id="1173764659">
          <w:marLeft w:val="0"/>
          <w:marRight w:val="0"/>
          <w:marTop w:val="0"/>
          <w:marBottom w:val="0"/>
          <w:divBdr>
            <w:top w:val="none" w:sz="0" w:space="0" w:color="auto"/>
            <w:left w:val="none" w:sz="0" w:space="0" w:color="auto"/>
            <w:bottom w:val="none" w:sz="0" w:space="0" w:color="auto"/>
            <w:right w:val="none" w:sz="0" w:space="0" w:color="auto"/>
          </w:divBdr>
        </w:div>
        <w:div w:id="1355574191">
          <w:marLeft w:val="0"/>
          <w:marRight w:val="0"/>
          <w:marTop w:val="0"/>
          <w:marBottom w:val="0"/>
          <w:divBdr>
            <w:top w:val="none" w:sz="0" w:space="0" w:color="auto"/>
            <w:left w:val="none" w:sz="0" w:space="0" w:color="auto"/>
            <w:bottom w:val="none" w:sz="0" w:space="0" w:color="auto"/>
            <w:right w:val="none" w:sz="0" w:space="0" w:color="auto"/>
          </w:divBdr>
          <w:divsChild>
            <w:div w:id="1056584834">
              <w:marLeft w:val="0"/>
              <w:marRight w:val="165"/>
              <w:marTop w:val="150"/>
              <w:marBottom w:val="0"/>
              <w:divBdr>
                <w:top w:val="none" w:sz="0" w:space="0" w:color="auto"/>
                <w:left w:val="none" w:sz="0" w:space="0" w:color="auto"/>
                <w:bottom w:val="none" w:sz="0" w:space="0" w:color="auto"/>
                <w:right w:val="none" w:sz="0" w:space="0" w:color="auto"/>
              </w:divBdr>
              <w:divsChild>
                <w:div w:id="1350790770">
                  <w:marLeft w:val="0"/>
                  <w:marRight w:val="0"/>
                  <w:marTop w:val="0"/>
                  <w:marBottom w:val="0"/>
                  <w:divBdr>
                    <w:top w:val="none" w:sz="0" w:space="0" w:color="auto"/>
                    <w:left w:val="none" w:sz="0" w:space="0" w:color="auto"/>
                    <w:bottom w:val="none" w:sz="0" w:space="0" w:color="auto"/>
                    <w:right w:val="none" w:sz="0" w:space="0" w:color="auto"/>
                  </w:divBdr>
                  <w:divsChild>
                    <w:div w:id="104074311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543588">
      <w:bodyDiv w:val="1"/>
      <w:marLeft w:val="0"/>
      <w:marRight w:val="0"/>
      <w:marTop w:val="0"/>
      <w:marBottom w:val="0"/>
      <w:divBdr>
        <w:top w:val="none" w:sz="0" w:space="0" w:color="auto"/>
        <w:left w:val="none" w:sz="0" w:space="0" w:color="auto"/>
        <w:bottom w:val="none" w:sz="0" w:space="0" w:color="auto"/>
        <w:right w:val="none" w:sz="0" w:space="0" w:color="auto"/>
      </w:divBdr>
    </w:div>
    <w:div w:id="1327979563">
      <w:bodyDiv w:val="1"/>
      <w:marLeft w:val="0"/>
      <w:marRight w:val="0"/>
      <w:marTop w:val="0"/>
      <w:marBottom w:val="0"/>
      <w:divBdr>
        <w:top w:val="none" w:sz="0" w:space="0" w:color="auto"/>
        <w:left w:val="none" w:sz="0" w:space="0" w:color="auto"/>
        <w:bottom w:val="none" w:sz="0" w:space="0" w:color="auto"/>
        <w:right w:val="none" w:sz="0" w:space="0" w:color="auto"/>
      </w:divBdr>
    </w:div>
    <w:div w:id="171947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i.simanjuntak@student.uhn.ac.id" TargetMode="External"/><Relationship Id="rId13" Type="http://schemas.openxmlformats.org/officeDocument/2006/relationships/hyperlink" Target="https://peraturan.bpk.go.id/home/Details/111736/permendagri-no-113-tahun-2014" TargetMode="External"/><Relationship Id="rId18" Type="http://schemas.openxmlformats.org/officeDocument/2006/relationships/fontTable" Target="fontTable.xml"/><Relationship Id="rId26"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peraturan.bpk.go.id/home/Details/5617/pp-no-47-tahun-2015" TargetMode="External"/><Relationship Id="rId17" Type="http://schemas.openxmlformats.org/officeDocument/2006/relationships/hyperlink" Target="https://www.dpr.go.id/dokjdih/document/uu/32.pdf" TargetMode="External"/><Relationship Id="rId25"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hyperlink" Target="https://djpk.kemenkeu.go.id/attach/post-pp-no-60-tahun-2014" TargetMode="Externa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dpr.go.id/dokjdih/document/uu/UU_2014_6.pd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peraturan.bpk.go.id/home/Details/139714/permendagri-no-20-tahun-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3118</Words>
  <Characters>17773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5</cp:revision>
  <dcterms:created xsi:type="dcterms:W3CDTF">2023-05-20T12:42:00Z</dcterms:created>
  <dcterms:modified xsi:type="dcterms:W3CDTF">2023-07-22T00:29:00Z</dcterms:modified>
</cp:coreProperties>
</file>